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04" w:rsidRPr="00502604" w:rsidRDefault="00502604" w:rsidP="00502604">
      <w:pPr>
        <w:shd w:val="clear" w:color="auto" w:fill="FFFFFF"/>
        <w:spacing w:before="100" w:beforeAutospacing="1" w:after="100" w:afterAutospacing="1" w:line="240" w:lineRule="auto"/>
        <w:outlineLvl w:val="1"/>
        <w:rPr>
          <w:rFonts w:ascii="Helvetica" w:eastAsia="Times New Roman" w:hAnsi="Helvetica" w:cs="Helvetica"/>
          <w:color w:val="444444"/>
          <w:sz w:val="36"/>
          <w:szCs w:val="36"/>
          <w:lang w:eastAsia="tr-TR"/>
        </w:rPr>
      </w:pPr>
      <w:r>
        <w:rPr>
          <w:rFonts w:ascii="Helvetica" w:eastAsia="Times New Roman" w:hAnsi="Helvetica" w:cs="Helvetica"/>
          <w:b/>
          <w:bCs/>
          <w:color w:val="222222"/>
          <w:sz w:val="36"/>
          <w:szCs w:val="36"/>
          <w:shd w:val="clear" w:color="auto" w:fill="FFFFFF"/>
          <w:lang w:eastAsia="tr-TR"/>
        </w:rPr>
        <w:t xml:space="preserve">NUTUK / </w:t>
      </w:r>
      <w:r w:rsidRPr="00502604">
        <w:rPr>
          <w:rFonts w:ascii="Helvetica" w:eastAsia="Times New Roman" w:hAnsi="Helvetica" w:cs="Helvetica"/>
          <w:b/>
          <w:bCs/>
          <w:color w:val="222222"/>
          <w:sz w:val="36"/>
          <w:szCs w:val="36"/>
          <w:shd w:val="clear" w:color="auto" w:fill="FFFFFF"/>
          <w:lang w:eastAsia="tr-TR"/>
        </w:rPr>
        <w:t>Oyunun Konusu</w:t>
      </w:r>
    </w:p>
    <w:p w:rsidR="00502604" w:rsidRPr="00502604" w:rsidRDefault="00502604" w:rsidP="00502604">
      <w:pPr>
        <w:shd w:val="clear" w:color="auto" w:fill="FFFFFF"/>
        <w:spacing w:before="100" w:beforeAutospacing="1" w:after="100" w:afterAutospacing="1" w:line="240" w:lineRule="auto"/>
        <w:rPr>
          <w:rFonts w:ascii="Raleway" w:eastAsia="Times New Roman" w:hAnsi="Raleway" w:cs="Times New Roman"/>
          <w:color w:val="000000"/>
          <w:sz w:val="24"/>
          <w:szCs w:val="24"/>
          <w:lang w:eastAsia="tr-TR"/>
        </w:rPr>
      </w:pPr>
      <w:r w:rsidRPr="00502604">
        <w:rPr>
          <w:rFonts w:ascii="Raleway" w:eastAsia="Times New Roman" w:hAnsi="Raleway" w:cs="Times New Roman"/>
          <w:b/>
          <w:bCs/>
          <w:color w:val="474747"/>
          <w:sz w:val="24"/>
          <w:szCs w:val="24"/>
          <w:shd w:val="clear" w:color="auto" w:fill="FFFFFF"/>
          <w:lang w:eastAsia="tr-TR"/>
        </w:rPr>
        <w:t>Süre: 60 Dakika</w:t>
      </w:r>
    </w:p>
    <w:p w:rsidR="00502604" w:rsidRPr="00502604" w:rsidRDefault="00502604" w:rsidP="00502604">
      <w:pPr>
        <w:shd w:val="clear" w:color="auto" w:fill="FFFFFF"/>
        <w:spacing w:before="100" w:beforeAutospacing="1" w:after="100" w:afterAutospacing="1" w:line="240" w:lineRule="auto"/>
        <w:rPr>
          <w:rFonts w:ascii="Raleway" w:eastAsia="Times New Roman" w:hAnsi="Raleway" w:cs="Times New Roman"/>
          <w:b/>
          <w:color w:val="000000"/>
          <w:sz w:val="24"/>
          <w:szCs w:val="24"/>
          <w:lang w:eastAsia="tr-TR"/>
        </w:rPr>
      </w:pPr>
      <w:r w:rsidRPr="00502604">
        <w:rPr>
          <w:rFonts w:ascii="Raleway" w:eastAsia="Times New Roman" w:hAnsi="Raleway" w:cs="Times New Roman"/>
          <w:b/>
          <w:color w:val="474747"/>
          <w:sz w:val="24"/>
          <w:szCs w:val="24"/>
          <w:shd w:val="clear" w:color="auto" w:fill="FFFFFF"/>
          <w:lang w:eastAsia="tr-TR"/>
        </w:rPr>
        <w:t>100 Yılında, Cumhuriyetimizin kuruluş öykü</w:t>
      </w:r>
      <w:bookmarkStart w:id="0" w:name="_GoBack"/>
      <w:bookmarkEnd w:id="0"/>
      <w:r w:rsidRPr="00502604">
        <w:rPr>
          <w:rFonts w:ascii="Raleway" w:eastAsia="Times New Roman" w:hAnsi="Raleway" w:cs="Times New Roman"/>
          <w:b/>
          <w:color w:val="474747"/>
          <w:sz w:val="24"/>
          <w:szCs w:val="24"/>
          <w:shd w:val="clear" w:color="auto" w:fill="FFFFFF"/>
          <w:lang w:eastAsia="tr-TR"/>
        </w:rPr>
        <w:t>sü sahneye taşındı. Mustafa Kemal Atatürk’ün altı günde okuduğu tarihi söylevi, NUTUK, tiyatro oyunu olarak sahnede…</w:t>
      </w:r>
    </w:p>
    <w:p w:rsidR="00502604" w:rsidRPr="00502604" w:rsidRDefault="00502604" w:rsidP="00502604">
      <w:pPr>
        <w:shd w:val="clear" w:color="auto" w:fill="FFFFFF"/>
        <w:spacing w:before="100" w:beforeAutospacing="1" w:after="100" w:afterAutospacing="1" w:line="240" w:lineRule="auto"/>
        <w:rPr>
          <w:rFonts w:ascii="Raleway" w:eastAsia="Times New Roman" w:hAnsi="Raleway" w:cs="Times New Roman"/>
          <w:b/>
          <w:color w:val="000000"/>
          <w:sz w:val="24"/>
          <w:szCs w:val="24"/>
          <w:lang w:eastAsia="tr-TR"/>
        </w:rPr>
      </w:pPr>
      <w:r w:rsidRPr="00502604">
        <w:rPr>
          <w:rFonts w:ascii="Raleway" w:eastAsia="Times New Roman" w:hAnsi="Raleway" w:cs="Times New Roman"/>
          <w:b/>
          <w:color w:val="474747"/>
          <w:sz w:val="24"/>
          <w:szCs w:val="24"/>
          <w:shd w:val="clear" w:color="auto" w:fill="FFFFFF"/>
          <w:lang w:eastAsia="tr-TR"/>
        </w:rPr>
        <w:t xml:space="preserve">Yaklaşık bir saat süren oyunun ilk perdesinde Kurtuluş Savaşı dönemi, ikinci perdede ise savaştan çıkmış toplumun alt etmesi gereken zorluklar ve tehlikeler dile getiriliyor. Bunun yanında emperyalizme, gericiliğe ve diğer iç düşmanlara karşı verilen savaş da </w:t>
      </w:r>
      <w:proofErr w:type="spellStart"/>
      <w:r w:rsidRPr="00502604">
        <w:rPr>
          <w:rFonts w:ascii="Raleway" w:eastAsia="Times New Roman" w:hAnsi="Raleway" w:cs="Times New Roman"/>
          <w:b/>
          <w:color w:val="474747"/>
          <w:sz w:val="24"/>
          <w:szCs w:val="24"/>
          <w:shd w:val="clear" w:color="auto" w:fill="FFFFFF"/>
          <w:lang w:eastAsia="tr-TR"/>
        </w:rPr>
        <w:t>NUTUK’un</w:t>
      </w:r>
      <w:proofErr w:type="spellEnd"/>
      <w:r w:rsidRPr="00502604">
        <w:rPr>
          <w:rFonts w:ascii="Raleway" w:eastAsia="Times New Roman" w:hAnsi="Raleway" w:cs="Times New Roman"/>
          <w:b/>
          <w:color w:val="474747"/>
          <w:sz w:val="24"/>
          <w:szCs w:val="24"/>
          <w:shd w:val="clear" w:color="auto" w:fill="FFFFFF"/>
          <w:lang w:eastAsia="tr-TR"/>
        </w:rPr>
        <w:t xml:space="preserve"> kurgusu bozulmadan anlatılıyor. Tek kişilik oyun olarak sahnelenen eserde, bütün öyküyü özgür ve çağdaş bir ülke yaratan Büyük Lider Atatürk birinci ağızdan anlatıyor.</w:t>
      </w:r>
    </w:p>
    <w:p w:rsidR="009A6DF1" w:rsidRDefault="009A6DF1"/>
    <w:sectPr w:rsidR="009A6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Raleway">
    <w:altName w:val="Raleway Black"/>
    <w:panose1 w:val="020B0803030101060003"/>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AE"/>
    <w:rsid w:val="00502604"/>
    <w:rsid w:val="009A6DF1"/>
    <w:rsid w:val="00A61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0056"/>
  <w15:chartTrackingRefBased/>
  <w15:docId w15:val="{9955D519-7EA5-4DD7-BC85-991EB8F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0260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260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02604"/>
    <w:rPr>
      <w:b/>
      <w:bCs/>
    </w:rPr>
  </w:style>
  <w:style w:type="paragraph" w:styleId="NormalWeb">
    <w:name w:val="Normal (Web)"/>
    <w:basedOn w:val="Normal"/>
    <w:uiPriority w:val="99"/>
    <w:semiHidden/>
    <w:unhideWhenUsed/>
    <w:rsid w:val="005026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Fırat Okaygün</dc:creator>
  <cp:keywords/>
  <dc:description/>
  <cp:lastModifiedBy>Aziz Fırat Okaygün</cp:lastModifiedBy>
  <cp:revision>2</cp:revision>
  <dcterms:created xsi:type="dcterms:W3CDTF">2023-10-30T12:40:00Z</dcterms:created>
  <dcterms:modified xsi:type="dcterms:W3CDTF">2023-10-30T12:40:00Z</dcterms:modified>
</cp:coreProperties>
</file>