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A569E5" w:rsidRDefault="00A569E5" w:rsidP="00301534">
      <w:pPr>
        <w:pStyle w:val="GvdeMetni"/>
        <w:tabs>
          <w:tab w:val="left" w:pos="709"/>
        </w:tabs>
        <w:ind w:firstLine="426"/>
      </w:pPr>
    </w:p>
    <w:p w:rsidR="00F537DF" w:rsidRDefault="00F537DF" w:rsidP="00301534">
      <w:pPr>
        <w:pStyle w:val="GvdeMetni"/>
        <w:tabs>
          <w:tab w:val="left" w:pos="709"/>
        </w:tabs>
        <w:ind w:firstLine="426"/>
      </w:pPr>
    </w:p>
    <w:p w:rsidR="00FE0039" w:rsidRPr="00F9130F" w:rsidRDefault="00FE0039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 w:rsidR="004D52D2">
        <w:rPr>
          <w:szCs w:val="24"/>
        </w:rPr>
        <w:t xml:space="preserve"> 9</w:t>
      </w:r>
      <w:r w:rsidR="003A4A86">
        <w:rPr>
          <w:szCs w:val="24"/>
        </w:rPr>
        <w:t xml:space="preserve">. Dönem, </w:t>
      </w:r>
      <w:r w:rsidR="004D52D2">
        <w:rPr>
          <w:szCs w:val="24"/>
        </w:rPr>
        <w:t>2</w:t>
      </w:r>
      <w:r w:rsidR="00F222FC">
        <w:rPr>
          <w:szCs w:val="24"/>
        </w:rPr>
        <w:t xml:space="preserve">. Toplantı </w:t>
      </w:r>
      <w:proofErr w:type="gramStart"/>
      <w:r w:rsidR="00F222FC">
        <w:rPr>
          <w:szCs w:val="24"/>
        </w:rPr>
        <w:t xml:space="preserve">Yılı </w:t>
      </w:r>
      <w:r w:rsidR="00CE73DE">
        <w:rPr>
          <w:szCs w:val="24"/>
        </w:rPr>
        <w:t xml:space="preserve"> 202</w:t>
      </w:r>
      <w:r w:rsidR="004D52D2">
        <w:rPr>
          <w:szCs w:val="24"/>
        </w:rPr>
        <w:t>5</w:t>
      </w:r>
      <w:proofErr w:type="gramEnd"/>
      <w:r w:rsidR="00975780">
        <w:rPr>
          <w:szCs w:val="24"/>
        </w:rPr>
        <w:t xml:space="preserve"> </w:t>
      </w:r>
      <w:r w:rsidRPr="003A798F">
        <w:rPr>
          <w:szCs w:val="24"/>
        </w:rPr>
        <w:t>Yılı</w:t>
      </w:r>
      <w:r w:rsidR="00C61443">
        <w:rPr>
          <w:szCs w:val="24"/>
        </w:rPr>
        <w:t xml:space="preserve"> </w:t>
      </w:r>
      <w:r w:rsidR="006C40BE">
        <w:rPr>
          <w:szCs w:val="24"/>
        </w:rPr>
        <w:t>Ocak</w:t>
      </w:r>
      <w:r w:rsidR="009A140C" w:rsidRPr="003A798F">
        <w:rPr>
          <w:szCs w:val="24"/>
        </w:rPr>
        <w:t xml:space="preserve"> </w:t>
      </w:r>
      <w:r w:rsidRPr="003A798F">
        <w:rPr>
          <w:szCs w:val="24"/>
        </w:rPr>
        <w:t>Ayı</w:t>
      </w:r>
      <w:r w:rsidR="007852CF">
        <w:rPr>
          <w:szCs w:val="24"/>
        </w:rPr>
        <w:t xml:space="preserve"> </w:t>
      </w:r>
      <w:r w:rsidR="00E91D33">
        <w:t>To</w:t>
      </w:r>
      <w:r w:rsidR="00412068">
        <w:t xml:space="preserve">plantısının  </w:t>
      </w:r>
      <w:r w:rsidR="00CE73DE">
        <w:t>2.Birleşimi  (</w:t>
      </w:r>
      <w:r w:rsidR="004D52D2">
        <w:t>10.</w:t>
      </w:r>
      <w:r w:rsidR="006C40BE">
        <w:t>01</w:t>
      </w:r>
      <w:r w:rsidR="009C505D">
        <w:t>.</w:t>
      </w:r>
      <w:r w:rsidR="00CE73DE">
        <w:t>202</w:t>
      </w:r>
      <w:r w:rsidR="004D52D2">
        <w:t>5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7B1831" w:rsidRDefault="007B1831" w:rsidP="00C51FD2">
      <w:pPr>
        <w:ind w:left="426" w:hanging="426"/>
        <w:jc w:val="both"/>
        <w:rPr>
          <w:b/>
          <w:sz w:val="24"/>
          <w:szCs w:val="24"/>
        </w:rPr>
      </w:pPr>
    </w:p>
    <w:p w:rsidR="00A569E5" w:rsidRDefault="00A569E5" w:rsidP="00C51FD2">
      <w:pPr>
        <w:ind w:left="426" w:hanging="426"/>
        <w:jc w:val="both"/>
        <w:rPr>
          <w:b/>
          <w:sz w:val="24"/>
          <w:szCs w:val="24"/>
        </w:rPr>
      </w:pPr>
    </w:p>
    <w:p w:rsidR="00B05277" w:rsidRDefault="00FE003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F537DF">
        <w:rPr>
          <w:sz w:val="24"/>
          <w:szCs w:val="24"/>
        </w:rPr>
        <w:t>Ad okun</w:t>
      </w:r>
      <w:r w:rsidR="00705958" w:rsidRPr="00F537DF">
        <w:rPr>
          <w:sz w:val="24"/>
          <w:szCs w:val="24"/>
        </w:rPr>
        <w:t xml:space="preserve">mak suretiyle yoklama yapıldı. Çoğunluğun sağlandığı </w:t>
      </w:r>
      <w:r w:rsidRPr="00F537DF">
        <w:rPr>
          <w:sz w:val="24"/>
          <w:szCs w:val="24"/>
        </w:rPr>
        <w:t xml:space="preserve">görülerek </w:t>
      </w:r>
      <w:r w:rsidR="004C1FEB" w:rsidRPr="00F537DF">
        <w:rPr>
          <w:sz w:val="24"/>
          <w:szCs w:val="24"/>
        </w:rPr>
        <w:t xml:space="preserve">oturum </w:t>
      </w:r>
      <w:r w:rsidRPr="00F537DF">
        <w:rPr>
          <w:sz w:val="24"/>
          <w:szCs w:val="24"/>
        </w:rPr>
        <w:t xml:space="preserve">açıldı. </w:t>
      </w:r>
    </w:p>
    <w:p w:rsidR="00B3212F" w:rsidRDefault="00B3212F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8A401E" w:rsidRDefault="007C6418" w:rsidP="008A401E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 Vekili Meltem YÜCEL </w:t>
      </w:r>
      <w:proofErr w:type="gramStart"/>
      <w:r>
        <w:rPr>
          <w:b/>
          <w:sz w:val="24"/>
          <w:szCs w:val="24"/>
        </w:rPr>
        <w:t xml:space="preserve">PİR : </w:t>
      </w:r>
      <w:bookmarkStart w:id="0" w:name="_GoBack"/>
      <w:bookmarkEnd w:id="0"/>
      <w:r w:rsidR="008A401E">
        <w:rPr>
          <w:sz w:val="24"/>
          <w:szCs w:val="24"/>
        </w:rPr>
        <w:t>Meclis</w:t>
      </w:r>
      <w:proofErr w:type="gramEnd"/>
      <w:r w:rsidR="008A401E">
        <w:rPr>
          <w:sz w:val="24"/>
          <w:szCs w:val="24"/>
        </w:rPr>
        <w:t xml:space="preserve"> toplantısına katılamayan meclis üyelerinin izinli sayılmasını önerdi. Öneri oya sunuldu. Oybirliğiyle kabul edildi.</w:t>
      </w:r>
      <w:r>
        <w:rPr>
          <w:sz w:val="24"/>
          <w:szCs w:val="24"/>
        </w:rPr>
        <w:t xml:space="preserve"> Ocak Ayı içerisinde ki önemli günler hakkında bilgi verildi.</w:t>
      </w:r>
    </w:p>
    <w:p w:rsidR="008A401E" w:rsidRDefault="008A401E" w:rsidP="008A401E">
      <w:pPr>
        <w:tabs>
          <w:tab w:val="left" w:pos="-142"/>
        </w:tabs>
        <w:jc w:val="both"/>
        <w:rPr>
          <w:b/>
          <w:sz w:val="24"/>
          <w:szCs w:val="24"/>
        </w:rPr>
      </w:pPr>
    </w:p>
    <w:p w:rsidR="00F959BE" w:rsidRPr="00F537DF" w:rsidRDefault="00754244" w:rsidP="00705958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 w:rsidRPr="006105AB">
        <w:rPr>
          <w:b/>
          <w:sz w:val="24"/>
          <w:szCs w:val="24"/>
        </w:rPr>
        <w:t>Meclis Başkan</w:t>
      </w:r>
      <w:r w:rsidR="008A401E">
        <w:rPr>
          <w:b/>
          <w:sz w:val="24"/>
          <w:szCs w:val="24"/>
        </w:rPr>
        <w:t xml:space="preserve"> Vekili Meltem YÜCEL PİR</w:t>
      </w:r>
      <w:r w:rsidRPr="006105AB">
        <w:rPr>
          <w:b/>
          <w:sz w:val="24"/>
          <w:szCs w:val="24"/>
        </w:rPr>
        <w:t>:</w:t>
      </w:r>
      <w:r w:rsidRPr="00F537DF">
        <w:rPr>
          <w:sz w:val="24"/>
          <w:szCs w:val="24"/>
        </w:rPr>
        <w:t xml:space="preserve"> Bir önceki to</w:t>
      </w:r>
      <w:r w:rsidR="009224CE">
        <w:rPr>
          <w:sz w:val="24"/>
          <w:szCs w:val="24"/>
        </w:rPr>
        <w:t xml:space="preserve">plantıya ait tutanak özetinin </w:t>
      </w:r>
      <w:r w:rsidRPr="00F537DF">
        <w:rPr>
          <w:sz w:val="24"/>
          <w:szCs w:val="24"/>
        </w:rPr>
        <w:t>guruplara dağıtıldığı okunmuş sayılmasını önerdi. Öneri oya sunuldu. Oybirliğiyle kabul edildi. Okunmuş sayılan tutanak özeti oybirliğiyle kabul edildi.</w:t>
      </w:r>
    </w:p>
    <w:p w:rsidR="003254A4" w:rsidRPr="00F537DF" w:rsidRDefault="003254A4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3254A4" w:rsidRDefault="008A401E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 Vekili Meltem YÜCEL PİR</w:t>
      </w:r>
      <w:r w:rsidR="00CE76C9">
        <w:rPr>
          <w:b/>
          <w:sz w:val="24"/>
          <w:szCs w:val="24"/>
        </w:rPr>
        <w:t xml:space="preserve">: </w:t>
      </w:r>
      <w:r w:rsidR="003254A4" w:rsidRPr="00F537DF">
        <w:rPr>
          <w:sz w:val="24"/>
          <w:szCs w:val="24"/>
        </w:rPr>
        <w:t>Gündem maddeleri gruplara dağıtıldığın</w:t>
      </w:r>
      <w:r w:rsidR="00CE76C9">
        <w:rPr>
          <w:sz w:val="24"/>
          <w:szCs w:val="24"/>
        </w:rPr>
        <w:t xml:space="preserve">ı </w:t>
      </w:r>
      <w:r w:rsidR="003254A4" w:rsidRPr="00F537DF">
        <w:rPr>
          <w:sz w:val="24"/>
          <w:szCs w:val="24"/>
        </w:rPr>
        <w:t>okunmuş sayılması</w:t>
      </w:r>
      <w:r w:rsidR="00CE76C9">
        <w:rPr>
          <w:sz w:val="24"/>
          <w:szCs w:val="24"/>
        </w:rPr>
        <w:t xml:space="preserve">nı önerdi, </w:t>
      </w:r>
      <w:proofErr w:type="gramStart"/>
      <w:r w:rsidR="00CE76C9">
        <w:rPr>
          <w:sz w:val="24"/>
          <w:szCs w:val="24"/>
        </w:rPr>
        <w:t xml:space="preserve">öneri </w:t>
      </w:r>
      <w:r w:rsidR="003254A4" w:rsidRPr="00F537DF">
        <w:rPr>
          <w:sz w:val="24"/>
          <w:szCs w:val="24"/>
        </w:rPr>
        <w:t xml:space="preserve"> oya</w:t>
      </w:r>
      <w:proofErr w:type="gramEnd"/>
      <w:r w:rsidR="003254A4" w:rsidRPr="00F537DF">
        <w:rPr>
          <w:sz w:val="24"/>
          <w:szCs w:val="24"/>
        </w:rPr>
        <w:t xml:space="preserve"> sunuldu. Oybirliğiyle kabul edildi. </w:t>
      </w:r>
    </w:p>
    <w:p w:rsidR="00CE76C9" w:rsidRDefault="00CE76C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CE76C9" w:rsidRDefault="00CE76C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Gündem dışı konuşmalar ve yazılı sözlü önergelerin görüşülmesine geçildi. </w:t>
      </w:r>
    </w:p>
    <w:p w:rsidR="00324255" w:rsidRDefault="00324255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CE76C9" w:rsidRDefault="00324255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324255">
        <w:rPr>
          <w:b/>
          <w:sz w:val="24"/>
          <w:szCs w:val="24"/>
        </w:rPr>
        <w:t xml:space="preserve">Meclis Üyesi Hüseyin </w:t>
      </w:r>
      <w:proofErr w:type="gramStart"/>
      <w:r w:rsidRPr="00324255">
        <w:rPr>
          <w:b/>
          <w:sz w:val="24"/>
          <w:szCs w:val="24"/>
        </w:rPr>
        <w:t>COŞKUN</w:t>
      </w:r>
      <w:r>
        <w:rPr>
          <w:sz w:val="24"/>
          <w:szCs w:val="24"/>
        </w:rPr>
        <w:t xml:space="preserve"> : </w:t>
      </w:r>
      <w:r w:rsidR="008A401E">
        <w:rPr>
          <w:sz w:val="24"/>
          <w:szCs w:val="24"/>
        </w:rPr>
        <w:t>Sarıyer</w:t>
      </w:r>
      <w:proofErr w:type="gramEnd"/>
      <w:r w:rsidR="008A401E">
        <w:rPr>
          <w:sz w:val="24"/>
          <w:szCs w:val="24"/>
        </w:rPr>
        <w:t xml:space="preserve"> Belediyesi Çocuk Su Meclisi toplantısında</w:t>
      </w:r>
      <w:r w:rsidR="0019055E">
        <w:rPr>
          <w:sz w:val="24"/>
          <w:szCs w:val="24"/>
        </w:rPr>
        <w:t xml:space="preserve"> </w:t>
      </w:r>
      <w:r w:rsidR="0019055E">
        <w:rPr>
          <w:sz w:val="24"/>
          <w:szCs w:val="24"/>
        </w:rPr>
        <w:t>konuşulan konular hakkında</w:t>
      </w:r>
      <w:r w:rsidR="0019055E">
        <w:rPr>
          <w:sz w:val="24"/>
          <w:szCs w:val="24"/>
        </w:rPr>
        <w:t xml:space="preserve"> bilgi verdi.</w:t>
      </w:r>
    </w:p>
    <w:p w:rsidR="0019055E" w:rsidRDefault="0019055E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19055E" w:rsidRDefault="0019055E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19055E">
        <w:rPr>
          <w:b/>
          <w:sz w:val="24"/>
          <w:szCs w:val="24"/>
        </w:rPr>
        <w:t xml:space="preserve">Meclis Üyeleri Mehmet NERGİS, Bekir KARAKUŞ, Sinan YÜKSEL, Mehmet DELİHASAN, Özkan SUCU, Ali YAMAN, Nizamettin </w:t>
      </w:r>
      <w:proofErr w:type="gramStart"/>
      <w:r w:rsidRPr="0019055E">
        <w:rPr>
          <w:b/>
          <w:sz w:val="24"/>
          <w:szCs w:val="24"/>
        </w:rPr>
        <w:t>GÜNEL  Birgül</w:t>
      </w:r>
      <w:proofErr w:type="gramEnd"/>
      <w:r w:rsidRPr="0019055E">
        <w:rPr>
          <w:b/>
          <w:sz w:val="24"/>
          <w:szCs w:val="24"/>
        </w:rPr>
        <w:t xml:space="preserve"> TEKÇE ve Ersin ÖZER</w:t>
      </w:r>
      <w:r>
        <w:rPr>
          <w:sz w:val="24"/>
          <w:szCs w:val="24"/>
        </w:rPr>
        <w:t>: Gündem dışı konuşma yaptılar.</w:t>
      </w:r>
    </w:p>
    <w:p w:rsidR="0019055E" w:rsidRDefault="0019055E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19055E" w:rsidRDefault="0019055E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19055E">
        <w:rPr>
          <w:b/>
          <w:sz w:val="24"/>
          <w:szCs w:val="24"/>
        </w:rPr>
        <w:t>Meclis Üyesi Serdar BÜYÜK</w:t>
      </w:r>
      <w:r>
        <w:rPr>
          <w:sz w:val="24"/>
          <w:szCs w:val="24"/>
        </w:rPr>
        <w:t>: İlçemizde kurulan Semt Pazarlarındaki pazarcıların mağduriyetleri ile ilgili yazılı önerge verdi. Önergenin Başkanlık Makamına havalesi oya sunuldu. Oybirliğiyle kabul edildi.</w:t>
      </w:r>
    </w:p>
    <w:p w:rsidR="0019055E" w:rsidRDefault="0019055E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15FD" w:rsidRPr="00F537DF" w:rsidRDefault="00986885" w:rsidP="00704D6A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 w:rsidRPr="00F537DF">
        <w:rPr>
          <w:sz w:val="24"/>
          <w:szCs w:val="24"/>
        </w:rPr>
        <w:t xml:space="preserve"> </w:t>
      </w:r>
      <w:r w:rsidR="008815FD">
        <w:rPr>
          <w:sz w:val="24"/>
          <w:szCs w:val="24"/>
        </w:rPr>
        <w:t xml:space="preserve">                         Gündem maddelerinin görüşülmesine geçildi. </w:t>
      </w:r>
    </w:p>
    <w:p w:rsidR="005B2DF8" w:rsidRDefault="005B2DF8" w:rsidP="005B2DF8">
      <w:pPr>
        <w:jc w:val="both"/>
        <w:rPr>
          <w:sz w:val="24"/>
          <w:szCs w:val="24"/>
        </w:rPr>
      </w:pPr>
    </w:p>
    <w:p w:rsidR="00705958" w:rsidRDefault="00287C60" w:rsidP="00324255">
      <w:pPr>
        <w:tabs>
          <w:tab w:val="left" w:pos="2085"/>
        </w:tabs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1. Maddesi olan</w:t>
      </w:r>
      <w:r w:rsidRPr="005802A6">
        <w:rPr>
          <w:sz w:val="24"/>
          <w:szCs w:val="24"/>
        </w:rPr>
        <w:t>;  “</w:t>
      </w:r>
      <w:r w:rsidR="0019055E">
        <w:rPr>
          <w:sz w:val="24"/>
          <w:szCs w:val="24"/>
        </w:rPr>
        <w:t xml:space="preserve">Borçlanma Yetkisi </w:t>
      </w:r>
      <w:proofErr w:type="spellStart"/>
      <w:r w:rsidR="0019055E">
        <w:rPr>
          <w:sz w:val="24"/>
          <w:szCs w:val="24"/>
        </w:rPr>
        <w:t>hk</w:t>
      </w:r>
      <w:proofErr w:type="spellEnd"/>
      <w:r w:rsidR="0019055E">
        <w:rPr>
          <w:sz w:val="24"/>
          <w:szCs w:val="24"/>
        </w:rPr>
        <w:t xml:space="preserve">. Bütçe ve Hukuk Komisyonu müşterek raporu </w:t>
      </w:r>
      <w:r w:rsidR="0045794B" w:rsidRPr="00F537DF">
        <w:rPr>
          <w:sz w:val="24"/>
          <w:szCs w:val="24"/>
        </w:rPr>
        <w:t xml:space="preserve">” </w:t>
      </w:r>
      <w:r w:rsidR="00705958" w:rsidRPr="00F537DF">
        <w:rPr>
          <w:sz w:val="24"/>
          <w:szCs w:val="24"/>
        </w:rPr>
        <w:t xml:space="preserve"> </w:t>
      </w:r>
      <w:proofErr w:type="spellStart"/>
      <w:r w:rsidR="00705958" w:rsidRPr="00F537DF">
        <w:rPr>
          <w:sz w:val="24"/>
          <w:szCs w:val="24"/>
        </w:rPr>
        <w:t>nun</w:t>
      </w:r>
      <w:proofErr w:type="spellEnd"/>
      <w:r w:rsidR="00705958" w:rsidRPr="00F537DF">
        <w:rPr>
          <w:sz w:val="24"/>
          <w:szCs w:val="24"/>
        </w:rPr>
        <w:t xml:space="preserve"> görüşülmesine geçildi. </w:t>
      </w:r>
    </w:p>
    <w:p w:rsidR="00324255" w:rsidRDefault="00324255" w:rsidP="00324255">
      <w:pPr>
        <w:tabs>
          <w:tab w:val="left" w:pos="2085"/>
        </w:tabs>
        <w:jc w:val="both"/>
        <w:rPr>
          <w:sz w:val="24"/>
          <w:szCs w:val="24"/>
        </w:rPr>
      </w:pPr>
    </w:p>
    <w:p w:rsidR="00324255" w:rsidRDefault="00324255" w:rsidP="00324255">
      <w:pPr>
        <w:tabs>
          <w:tab w:val="left" w:pos="2085"/>
        </w:tabs>
        <w:jc w:val="both"/>
        <w:rPr>
          <w:sz w:val="24"/>
          <w:szCs w:val="24"/>
        </w:rPr>
      </w:pPr>
      <w:r w:rsidRPr="00324255">
        <w:rPr>
          <w:b/>
          <w:sz w:val="24"/>
          <w:szCs w:val="24"/>
        </w:rPr>
        <w:t xml:space="preserve">Meclis Üyesi Ergin </w:t>
      </w:r>
      <w:proofErr w:type="gramStart"/>
      <w:r w:rsidRPr="00324255">
        <w:rPr>
          <w:b/>
          <w:sz w:val="24"/>
          <w:szCs w:val="24"/>
        </w:rPr>
        <w:t>DURDU</w:t>
      </w:r>
      <w:r>
        <w:rPr>
          <w:sz w:val="24"/>
          <w:szCs w:val="24"/>
        </w:rPr>
        <w:t xml:space="preserve"> : İlgili</w:t>
      </w:r>
      <w:proofErr w:type="gramEnd"/>
      <w:r>
        <w:rPr>
          <w:sz w:val="24"/>
          <w:szCs w:val="24"/>
        </w:rPr>
        <w:t xml:space="preserve"> gündem maddesi hakkında görüş bildirdi.  </w:t>
      </w:r>
    </w:p>
    <w:p w:rsidR="0097123C" w:rsidRDefault="0097123C" w:rsidP="00704D6A">
      <w:pPr>
        <w:ind w:hanging="142"/>
        <w:jc w:val="both"/>
        <w:rPr>
          <w:sz w:val="24"/>
          <w:szCs w:val="24"/>
        </w:rPr>
      </w:pPr>
    </w:p>
    <w:p w:rsidR="00705958" w:rsidRPr="00F537DF" w:rsidRDefault="005B2DF8" w:rsidP="00704D6A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5958" w:rsidRPr="00F537DF">
        <w:rPr>
          <w:sz w:val="24"/>
          <w:szCs w:val="24"/>
        </w:rPr>
        <w:t xml:space="preserve">Müşterek Komisyon raporu; Komisyonlardan geldiği şekliyle oya sunuldu. </w:t>
      </w:r>
      <w:r w:rsidR="00705958" w:rsidRPr="00706C70">
        <w:rPr>
          <w:b/>
          <w:sz w:val="24"/>
          <w:szCs w:val="24"/>
        </w:rPr>
        <w:t>Oy</w:t>
      </w:r>
      <w:r w:rsidR="00F46A30">
        <w:rPr>
          <w:b/>
          <w:sz w:val="24"/>
          <w:szCs w:val="24"/>
        </w:rPr>
        <w:t>çokluğuyla</w:t>
      </w:r>
      <w:r w:rsidR="00705958" w:rsidRPr="00F537DF">
        <w:rPr>
          <w:sz w:val="24"/>
          <w:szCs w:val="24"/>
        </w:rPr>
        <w:t xml:space="preserve"> </w:t>
      </w:r>
      <w:proofErr w:type="gramStart"/>
      <w:r w:rsidR="00705958" w:rsidRPr="00F537DF">
        <w:rPr>
          <w:sz w:val="24"/>
          <w:szCs w:val="24"/>
        </w:rPr>
        <w:t xml:space="preserve">kabul </w:t>
      </w:r>
      <w:r>
        <w:rPr>
          <w:sz w:val="24"/>
          <w:szCs w:val="24"/>
        </w:rPr>
        <w:t xml:space="preserve"> </w:t>
      </w:r>
      <w:r w:rsidR="00705958" w:rsidRPr="00F537DF">
        <w:rPr>
          <w:sz w:val="24"/>
          <w:szCs w:val="24"/>
        </w:rPr>
        <w:t>edildi</w:t>
      </w:r>
      <w:proofErr w:type="gramEnd"/>
      <w:r w:rsidR="00705958" w:rsidRPr="00F537DF">
        <w:rPr>
          <w:sz w:val="24"/>
          <w:szCs w:val="24"/>
        </w:rPr>
        <w:t>.</w:t>
      </w:r>
    </w:p>
    <w:p w:rsidR="00107888" w:rsidRDefault="00107888" w:rsidP="00704D6A">
      <w:pPr>
        <w:jc w:val="both"/>
        <w:rPr>
          <w:sz w:val="28"/>
          <w:szCs w:val="28"/>
        </w:rPr>
      </w:pPr>
    </w:p>
    <w:p w:rsidR="00615055" w:rsidRDefault="00F537DF" w:rsidP="00615055">
      <w:pPr>
        <w:tabs>
          <w:tab w:val="left" w:pos="2085"/>
        </w:tabs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2. Maddesi olan</w:t>
      </w:r>
      <w:r w:rsidRPr="005802A6">
        <w:rPr>
          <w:sz w:val="24"/>
          <w:szCs w:val="24"/>
        </w:rPr>
        <w:t>;  “</w:t>
      </w:r>
      <w:r w:rsidR="00615055">
        <w:rPr>
          <w:sz w:val="24"/>
          <w:szCs w:val="24"/>
        </w:rPr>
        <w:t xml:space="preserve">Çevre Temizlik Vergisi Derecelerinin Değiştirilmesi </w:t>
      </w:r>
      <w:proofErr w:type="spellStart"/>
      <w:r w:rsidR="00615055">
        <w:rPr>
          <w:sz w:val="24"/>
          <w:szCs w:val="24"/>
        </w:rPr>
        <w:t>hk</w:t>
      </w:r>
      <w:proofErr w:type="spellEnd"/>
      <w:r w:rsidR="00615055">
        <w:rPr>
          <w:sz w:val="24"/>
          <w:szCs w:val="24"/>
        </w:rPr>
        <w:t>. Bütçe – Hukuk – Tarife – Çevre ve Sağlık Komisyonu müşterek raporu</w:t>
      </w:r>
      <w:r w:rsidR="006105AB">
        <w:rPr>
          <w:sz w:val="24"/>
          <w:szCs w:val="24"/>
        </w:rPr>
        <w:t xml:space="preserve">” </w:t>
      </w:r>
      <w:proofErr w:type="spellStart"/>
      <w:r w:rsidR="006105AB" w:rsidRPr="00817DA5">
        <w:rPr>
          <w:sz w:val="24"/>
          <w:szCs w:val="24"/>
        </w:rPr>
        <w:t>nun</w:t>
      </w:r>
      <w:proofErr w:type="spellEnd"/>
      <w:r w:rsidR="006105AB" w:rsidRPr="00817DA5">
        <w:rPr>
          <w:sz w:val="24"/>
          <w:szCs w:val="24"/>
        </w:rPr>
        <w:t xml:space="preserve"> görüşülmesine geçildi. </w:t>
      </w:r>
    </w:p>
    <w:p w:rsidR="00615055" w:rsidRDefault="00615055" w:rsidP="00615055">
      <w:pPr>
        <w:tabs>
          <w:tab w:val="left" w:pos="2085"/>
        </w:tabs>
        <w:jc w:val="both"/>
        <w:rPr>
          <w:sz w:val="24"/>
          <w:szCs w:val="24"/>
        </w:rPr>
      </w:pPr>
    </w:p>
    <w:p w:rsidR="00615055" w:rsidRDefault="00615055" w:rsidP="00615055">
      <w:pPr>
        <w:tabs>
          <w:tab w:val="left" w:pos="2085"/>
        </w:tabs>
        <w:jc w:val="both"/>
        <w:rPr>
          <w:sz w:val="24"/>
          <w:szCs w:val="24"/>
        </w:rPr>
      </w:pPr>
      <w:r w:rsidRPr="00324255">
        <w:rPr>
          <w:b/>
          <w:sz w:val="24"/>
          <w:szCs w:val="24"/>
        </w:rPr>
        <w:t xml:space="preserve">Meclis Üyesi Ergin </w:t>
      </w:r>
      <w:proofErr w:type="gramStart"/>
      <w:r w:rsidRPr="00324255">
        <w:rPr>
          <w:b/>
          <w:sz w:val="24"/>
          <w:szCs w:val="24"/>
        </w:rPr>
        <w:t>DURDU</w:t>
      </w:r>
      <w:r>
        <w:rPr>
          <w:sz w:val="24"/>
          <w:szCs w:val="24"/>
        </w:rPr>
        <w:t xml:space="preserve"> : İlgili</w:t>
      </w:r>
      <w:proofErr w:type="gramEnd"/>
      <w:r>
        <w:rPr>
          <w:sz w:val="24"/>
          <w:szCs w:val="24"/>
        </w:rPr>
        <w:t xml:space="preserve"> gündem maddesi hakkında görüş bildirdi.  </w:t>
      </w:r>
    </w:p>
    <w:p w:rsidR="00615055" w:rsidRDefault="00615055" w:rsidP="00615055">
      <w:pPr>
        <w:tabs>
          <w:tab w:val="left" w:pos="2085"/>
        </w:tabs>
        <w:jc w:val="both"/>
        <w:rPr>
          <w:sz w:val="24"/>
          <w:szCs w:val="24"/>
        </w:rPr>
      </w:pPr>
    </w:p>
    <w:p w:rsidR="00F537DF" w:rsidRDefault="005B2DF8" w:rsidP="00615055">
      <w:pPr>
        <w:tabs>
          <w:tab w:val="left" w:pos="2085"/>
        </w:tabs>
        <w:jc w:val="both"/>
        <w:rPr>
          <w:szCs w:val="24"/>
        </w:rPr>
      </w:pPr>
      <w:r>
        <w:rPr>
          <w:sz w:val="24"/>
          <w:szCs w:val="24"/>
        </w:rPr>
        <w:t xml:space="preserve">  </w:t>
      </w:r>
      <w:r w:rsidR="00F537DF" w:rsidRPr="00F537DF">
        <w:rPr>
          <w:sz w:val="24"/>
          <w:szCs w:val="24"/>
        </w:rPr>
        <w:t xml:space="preserve">Müşterek Komisyon raporu; Komisyonlardan geldiği şekliyle oya sunuldu. </w:t>
      </w:r>
      <w:r w:rsidR="00F537DF" w:rsidRPr="00706C70">
        <w:rPr>
          <w:b/>
          <w:sz w:val="24"/>
          <w:szCs w:val="24"/>
        </w:rPr>
        <w:t>Oy</w:t>
      </w:r>
      <w:r w:rsidR="00615055">
        <w:rPr>
          <w:b/>
          <w:sz w:val="24"/>
          <w:szCs w:val="24"/>
        </w:rPr>
        <w:t>çokluğuyla</w:t>
      </w:r>
      <w:r w:rsidR="00F537DF" w:rsidRPr="00F537DF">
        <w:rPr>
          <w:sz w:val="24"/>
          <w:szCs w:val="24"/>
        </w:rPr>
        <w:t xml:space="preserve"> kabul edildi.</w:t>
      </w:r>
    </w:p>
    <w:p w:rsidR="00D64831" w:rsidRDefault="00D64831" w:rsidP="00D64831">
      <w:pPr>
        <w:tabs>
          <w:tab w:val="left" w:pos="2085"/>
        </w:tabs>
        <w:jc w:val="both"/>
        <w:rPr>
          <w:sz w:val="28"/>
          <w:szCs w:val="28"/>
        </w:rPr>
      </w:pPr>
    </w:p>
    <w:p w:rsidR="00615055" w:rsidRDefault="00615055" w:rsidP="00D64831">
      <w:pPr>
        <w:tabs>
          <w:tab w:val="left" w:pos="2085"/>
        </w:tabs>
        <w:jc w:val="both"/>
        <w:rPr>
          <w:sz w:val="28"/>
          <w:szCs w:val="28"/>
        </w:rPr>
      </w:pPr>
    </w:p>
    <w:p w:rsidR="00615055" w:rsidRDefault="00615055" w:rsidP="00D64831">
      <w:pPr>
        <w:tabs>
          <w:tab w:val="left" w:pos="2085"/>
        </w:tabs>
        <w:jc w:val="both"/>
        <w:rPr>
          <w:sz w:val="28"/>
          <w:szCs w:val="28"/>
        </w:rPr>
      </w:pPr>
    </w:p>
    <w:p w:rsidR="00615055" w:rsidRDefault="00615055" w:rsidP="00D64831">
      <w:pPr>
        <w:tabs>
          <w:tab w:val="left" w:pos="2085"/>
        </w:tabs>
        <w:jc w:val="both"/>
        <w:rPr>
          <w:sz w:val="28"/>
          <w:szCs w:val="28"/>
        </w:rPr>
      </w:pPr>
    </w:p>
    <w:p w:rsidR="00A569E5" w:rsidRPr="00F9130F" w:rsidRDefault="00A569E5" w:rsidP="00A569E5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2. Toplantı </w:t>
      </w:r>
      <w:proofErr w:type="gramStart"/>
      <w:r>
        <w:rPr>
          <w:szCs w:val="24"/>
        </w:rPr>
        <w:t>Yılı  2025</w:t>
      </w:r>
      <w:proofErr w:type="gramEnd"/>
      <w:r>
        <w:rPr>
          <w:szCs w:val="24"/>
        </w:rPr>
        <w:t xml:space="preserve"> </w:t>
      </w:r>
      <w:r w:rsidRPr="003A798F">
        <w:rPr>
          <w:szCs w:val="24"/>
        </w:rPr>
        <w:t>Yılı</w:t>
      </w:r>
      <w:r>
        <w:rPr>
          <w:szCs w:val="24"/>
        </w:rPr>
        <w:t xml:space="preserve"> Ocak</w:t>
      </w:r>
      <w:r w:rsidRPr="003A798F">
        <w:rPr>
          <w:szCs w:val="24"/>
        </w:rPr>
        <w:t xml:space="preserve"> Ayı</w:t>
      </w:r>
      <w:r>
        <w:rPr>
          <w:szCs w:val="24"/>
        </w:rPr>
        <w:t xml:space="preserve"> </w:t>
      </w:r>
      <w:r>
        <w:t>Toplantısının  2.Birleşimi  (10.01.2025</w:t>
      </w:r>
      <w:r w:rsidRPr="00FA494B">
        <w:t>)</w:t>
      </w:r>
    </w:p>
    <w:p w:rsidR="00A569E5" w:rsidRDefault="00A569E5" w:rsidP="00A569E5">
      <w:pPr>
        <w:rPr>
          <w:b/>
          <w:sz w:val="24"/>
        </w:rPr>
      </w:pPr>
    </w:p>
    <w:p w:rsidR="00A569E5" w:rsidRDefault="00A569E5" w:rsidP="00A569E5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A569E5" w:rsidRDefault="00A569E5" w:rsidP="00A569E5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615055" w:rsidRDefault="00A569E5" w:rsidP="00A569E5">
      <w:pPr>
        <w:ind w:left="426" w:hanging="426"/>
        <w:jc w:val="center"/>
        <w:rPr>
          <w:sz w:val="28"/>
          <w:szCs w:val="28"/>
        </w:rPr>
      </w:pPr>
      <w:r>
        <w:rPr>
          <w:b/>
          <w:sz w:val="24"/>
        </w:rPr>
        <w:t>-</w:t>
      </w:r>
      <w:r>
        <w:rPr>
          <w:b/>
          <w:sz w:val="24"/>
        </w:rPr>
        <w:t>2</w:t>
      </w:r>
      <w:r>
        <w:rPr>
          <w:b/>
          <w:sz w:val="24"/>
        </w:rPr>
        <w:t>-</w:t>
      </w:r>
    </w:p>
    <w:p w:rsidR="00615055" w:rsidRDefault="00615055" w:rsidP="00D64831">
      <w:pPr>
        <w:tabs>
          <w:tab w:val="left" w:pos="2085"/>
        </w:tabs>
        <w:jc w:val="both"/>
        <w:rPr>
          <w:sz w:val="28"/>
          <w:szCs w:val="28"/>
        </w:rPr>
      </w:pPr>
    </w:p>
    <w:p w:rsidR="00B179D5" w:rsidRDefault="00B179D5" w:rsidP="00D64831">
      <w:pPr>
        <w:tabs>
          <w:tab w:val="left" w:pos="2085"/>
        </w:tabs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3. Maddesi olan</w:t>
      </w:r>
      <w:r w:rsidRPr="00D272BD">
        <w:rPr>
          <w:sz w:val="24"/>
          <w:szCs w:val="24"/>
        </w:rPr>
        <w:t>; “</w:t>
      </w:r>
      <w:r w:rsidR="00F1595E">
        <w:rPr>
          <w:sz w:val="24"/>
          <w:szCs w:val="24"/>
        </w:rPr>
        <w:t xml:space="preserve"> İstinye SAGEM Şubesi </w:t>
      </w:r>
      <w:r w:rsidR="007073DD">
        <w:rPr>
          <w:sz w:val="24"/>
          <w:szCs w:val="24"/>
        </w:rPr>
        <w:t xml:space="preserve">için </w:t>
      </w:r>
      <w:r w:rsidR="00F1595E">
        <w:rPr>
          <w:sz w:val="24"/>
          <w:szCs w:val="24"/>
        </w:rPr>
        <w:t xml:space="preserve">Şartlı Bağışların Kabulü </w:t>
      </w:r>
      <w:proofErr w:type="spellStart"/>
      <w:r w:rsidR="00F1595E">
        <w:rPr>
          <w:sz w:val="24"/>
          <w:szCs w:val="24"/>
        </w:rPr>
        <w:t>hk</w:t>
      </w:r>
      <w:proofErr w:type="spellEnd"/>
      <w:r w:rsidR="00F1595E">
        <w:rPr>
          <w:sz w:val="24"/>
          <w:szCs w:val="24"/>
        </w:rPr>
        <w:t xml:space="preserve">. Hukuk – Kadın ve Aile – Gençlik </w:t>
      </w:r>
      <w:r w:rsidR="007073DD">
        <w:rPr>
          <w:sz w:val="24"/>
          <w:szCs w:val="24"/>
        </w:rPr>
        <w:t>Spor ve Olimpiyat Komisyonu müşterek raporu</w:t>
      </w:r>
      <w:r w:rsidR="005B2DF8">
        <w:rPr>
          <w:rStyle w:val="Gl"/>
          <w:b w:val="0"/>
          <w:sz w:val="24"/>
          <w:szCs w:val="24"/>
        </w:rPr>
        <w:t xml:space="preserve">” </w:t>
      </w:r>
      <w:proofErr w:type="spellStart"/>
      <w:r w:rsidR="006078FC" w:rsidRPr="00817DA5">
        <w:rPr>
          <w:sz w:val="24"/>
          <w:szCs w:val="24"/>
        </w:rPr>
        <w:t>nun</w:t>
      </w:r>
      <w:proofErr w:type="spellEnd"/>
      <w:r w:rsidR="006078FC" w:rsidRPr="00817DA5">
        <w:rPr>
          <w:sz w:val="24"/>
          <w:szCs w:val="24"/>
        </w:rPr>
        <w:t xml:space="preserve"> görüşülmesine geçildi. </w:t>
      </w:r>
    </w:p>
    <w:p w:rsidR="00D272BD" w:rsidRDefault="00D272BD" w:rsidP="00704D6A">
      <w:pPr>
        <w:ind w:hanging="142"/>
        <w:jc w:val="both"/>
        <w:rPr>
          <w:sz w:val="24"/>
          <w:szCs w:val="24"/>
        </w:rPr>
      </w:pPr>
    </w:p>
    <w:p w:rsidR="007073DD" w:rsidRDefault="005B2DF8" w:rsidP="00704D6A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078FC" w:rsidRPr="00817DA5">
        <w:rPr>
          <w:sz w:val="24"/>
          <w:szCs w:val="24"/>
        </w:rPr>
        <w:t xml:space="preserve">Müşterek Komisyon raporu; Komisyonlardan geldiği şekliyle oya sunuldu. </w:t>
      </w:r>
      <w:r w:rsidR="006078FC" w:rsidRPr="00704D6A">
        <w:rPr>
          <w:b/>
          <w:sz w:val="24"/>
          <w:szCs w:val="24"/>
        </w:rPr>
        <w:t xml:space="preserve">Oybirliğiyle </w:t>
      </w:r>
      <w:r w:rsidR="006078FC" w:rsidRPr="00817DA5">
        <w:rPr>
          <w:sz w:val="24"/>
          <w:szCs w:val="24"/>
        </w:rPr>
        <w:t xml:space="preserve">kabul </w:t>
      </w:r>
      <w:r>
        <w:rPr>
          <w:sz w:val="24"/>
          <w:szCs w:val="24"/>
        </w:rPr>
        <w:t xml:space="preserve">   </w:t>
      </w:r>
    </w:p>
    <w:p w:rsidR="006078FC" w:rsidRPr="00817DA5" w:rsidRDefault="007073DD" w:rsidP="00704D6A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6078FC" w:rsidRPr="00817DA5">
        <w:rPr>
          <w:sz w:val="24"/>
          <w:szCs w:val="24"/>
        </w:rPr>
        <w:t>edildi</w:t>
      </w:r>
      <w:proofErr w:type="gramEnd"/>
      <w:r w:rsidR="006078FC" w:rsidRPr="00817DA5">
        <w:rPr>
          <w:sz w:val="24"/>
          <w:szCs w:val="24"/>
        </w:rPr>
        <w:t>.</w:t>
      </w:r>
    </w:p>
    <w:p w:rsidR="005475FF" w:rsidRDefault="00770A7F" w:rsidP="00770A7F">
      <w:pPr>
        <w:pStyle w:val="GvdeMetni"/>
        <w:tabs>
          <w:tab w:val="left" w:pos="709"/>
        </w:tabs>
        <w:jc w:val="center"/>
        <w:rPr>
          <w:szCs w:val="24"/>
        </w:rPr>
      </w:pPr>
      <w:r>
        <w:rPr>
          <w:szCs w:val="24"/>
        </w:rPr>
        <w:tab/>
      </w:r>
    </w:p>
    <w:p w:rsidR="006078FC" w:rsidRPr="007073DD" w:rsidRDefault="006078FC" w:rsidP="00770A7F">
      <w:pPr>
        <w:tabs>
          <w:tab w:val="left" w:pos="2085"/>
        </w:tabs>
        <w:jc w:val="both"/>
        <w:rPr>
          <w:bCs/>
          <w:sz w:val="24"/>
          <w:szCs w:val="24"/>
        </w:rPr>
      </w:pPr>
      <w:r w:rsidRPr="00D272BD">
        <w:rPr>
          <w:b/>
          <w:sz w:val="24"/>
          <w:szCs w:val="24"/>
        </w:rPr>
        <w:t>Gündemin 4. Maddesi olan</w:t>
      </w:r>
      <w:r w:rsidRPr="00817DA5">
        <w:rPr>
          <w:sz w:val="24"/>
          <w:szCs w:val="24"/>
        </w:rPr>
        <w:t xml:space="preserve">; </w:t>
      </w:r>
      <w:r w:rsidRPr="005B2DF8">
        <w:rPr>
          <w:sz w:val="24"/>
          <w:szCs w:val="24"/>
        </w:rPr>
        <w:t>“</w:t>
      </w:r>
      <w:r w:rsidR="007073DD" w:rsidRPr="00262F2A">
        <w:rPr>
          <w:rStyle w:val="Gl"/>
          <w:b w:val="0"/>
          <w:sz w:val="24"/>
          <w:szCs w:val="24"/>
        </w:rPr>
        <w:t xml:space="preserve">Sarıyer Belediyesi Sınırları içerisinde Evsel Katı Atıkların Toplanması, Nakli ile Cadde ve Sokakların Makine ile Süpürülmesi, Yıkanması,     Kamusal Alanların Temizlenmesi Kent Temizliği Akaryakıt Dahil </w:t>
      </w:r>
      <w:proofErr w:type="gramStart"/>
      <w:r w:rsidR="007073DD" w:rsidRPr="00262F2A">
        <w:rPr>
          <w:rStyle w:val="Gl"/>
          <w:b w:val="0"/>
          <w:sz w:val="24"/>
          <w:szCs w:val="24"/>
        </w:rPr>
        <w:t>Araç  Kiralanması</w:t>
      </w:r>
      <w:proofErr w:type="gramEnd"/>
      <w:r w:rsidR="007073DD" w:rsidRPr="00262F2A">
        <w:rPr>
          <w:rStyle w:val="Gl"/>
          <w:b w:val="0"/>
          <w:sz w:val="24"/>
          <w:szCs w:val="24"/>
        </w:rPr>
        <w:t xml:space="preserve"> Hizmet Alımı İşi İhalesi </w:t>
      </w:r>
      <w:proofErr w:type="spellStart"/>
      <w:r w:rsidR="007073DD" w:rsidRPr="00262F2A">
        <w:rPr>
          <w:rStyle w:val="Gl"/>
          <w:b w:val="0"/>
          <w:sz w:val="24"/>
          <w:szCs w:val="24"/>
        </w:rPr>
        <w:t>hk</w:t>
      </w:r>
      <w:proofErr w:type="spellEnd"/>
      <w:r w:rsidR="007073DD" w:rsidRPr="00262F2A">
        <w:rPr>
          <w:rStyle w:val="Gl"/>
          <w:b w:val="0"/>
          <w:sz w:val="24"/>
          <w:szCs w:val="24"/>
        </w:rPr>
        <w:t>. Hukuk – Çevre ve Sağlık – Avrupa Birliği ve Dış İlişkiler Komisyonu müşterek raporu</w:t>
      </w:r>
      <w:r w:rsidR="007073DD">
        <w:rPr>
          <w:rStyle w:val="Gl"/>
          <w:b w:val="0"/>
          <w:sz w:val="24"/>
          <w:szCs w:val="24"/>
        </w:rPr>
        <w:t xml:space="preserve">’ </w:t>
      </w:r>
      <w:proofErr w:type="spellStart"/>
      <w:r w:rsidR="007073DD">
        <w:rPr>
          <w:rStyle w:val="Gl"/>
          <w:b w:val="0"/>
          <w:sz w:val="24"/>
          <w:szCs w:val="24"/>
        </w:rPr>
        <w:t>n</w:t>
      </w:r>
      <w:r w:rsidRPr="00817DA5">
        <w:rPr>
          <w:sz w:val="24"/>
          <w:szCs w:val="24"/>
        </w:rPr>
        <w:t>un</w:t>
      </w:r>
      <w:proofErr w:type="spellEnd"/>
      <w:r w:rsidRPr="00817DA5">
        <w:rPr>
          <w:sz w:val="24"/>
          <w:szCs w:val="24"/>
        </w:rPr>
        <w:t xml:space="preserve"> görüşülmesine geçildi. </w:t>
      </w:r>
    </w:p>
    <w:p w:rsidR="00C01F18" w:rsidRDefault="00C01F18" w:rsidP="00770A7F">
      <w:pPr>
        <w:tabs>
          <w:tab w:val="left" w:pos="2085"/>
        </w:tabs>
        <w:jc w:val="both"/>
        <w:rPr>
          <w:sz w:val="24"/>
          <w:szCs w:val="24"/>
        </w:rPr>
      </w:pPr>
    </w:p>
    <w:p w:rsidR="00770A7F" w:rsidRDefault="006078FC" w:rsidP="00770A7F">
      <w:pPr>
        <w:tabs>
          <w:tab w:val="left" w:pos="-142"/>
        </w:tabs>
        <w:contextualSpacing/>
        <w:jc w:val="both"/>
        <w:rPr>
          <w:sz w:val="24"/>
          <w:szCs w:val="24"/>
        </w:rPr>
      </w:pP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F00A09">
        <w:rPr>
          <w:b/>
          <w:sz w:val="24"/>
          <w:szCs w:val="24"/>
        </w:rPr>
        <w:t>Oy</w:t>
      </w:r>
      <w:r w:rsidR="00770A7F">
        <w:rPr>
          <w:b/>
          <w:sz w:val="24"/>
          <w:szCs w:val="24"/>
        </w:rPr>
        <w:t>birliğiyle</w:t>
      </w:r>
      <w:r w:rsidRPr="00817DA5">
        <w:rPr>
          <w:sz w:val="24"/>
          <w:szCs w:val="24"/>
        </w:rPr>
        <w:t xml:space="preserve"> kabul edildi.</w:t>
      </w:r>
    </w:p>
    <w:p w:rsidR="004044DE" w:rsidRDefault="006078FC" w:rsidP="00770A7F">
      <w:pPr>
        <w:tabs>
          <w:tab w:val="left" w:pos="-142"/>
        </w:tabs>
        <w:contextualSpacing/>
        <w:jc w:val="both"/>
        <w:rPr>
          <w:szCs w:val="24"/>
        </w:rPr>
      </w:pPr>
      <w:r w:rsidRPr="00817DA5">
        <w:rPr>
          <w:szCs w:val="24"/>
        </w:rPr>
        <w:t xml:space="preserve"> </w:t>
      </w:r>
    </w:p>
    <w:p w:rsidR="007073DD" w:rsidRDefault="007073DD" w:rsidP="00770A7F">
      <w:pPr>
        <w:tabs>
          <w:tab w:val="left" w:pos="-142"/>
        </w:tabs>
        <w:contextualSpacing/>
        <w:jc w:val="both"/>
      </w:pPr>
      <w:r>
        <w:rPr>
          <w:sz w:val="24"/>
          <w:szCs w:val="24"/>
        </w:rPr>
        <w:t>Komisyonlarda kalan dosyaların çalışılması için ek</w:t>
      </w:r>
      <w:r w:rsidRPr="00817DA5">
        <w:rPr>
          <w:sz w:val="24"/>
          <w:szCs w:val="24"/>
        </w:rPr>
        <w:t xml:space="preserve"> </w:t>
      </w:r>
      <w:r>
        <w:rPr>
          <w:sz w:val="24"/>
          <w:szCs w:val="24"/>
        </w:rPr>
        <w:t>süre verilmesi oya sunuldu. Oybirliğiyle kabul edildi.</w:t>
      </w:r>
      <w:r w:rsidRPr="00817DA5">
        <w:rPr>
          <w:sz w:val="24"/>
          <w:szCs w:val="24"/>
        </w:rPr>
        <w:t xml:space="preserve">     </w:t>
      </w:r>
    </w:p>
    <w:p w:rsidR="007073DD" w:rsidRDefault="007073DD" w:rsidP="00024369">
      <w:pPr>
        <w:tabs>
          <w:tab w:val="left" w:pos="-142"/>
        </w:tabs>
        <w:jc w:val="both"/>
        <w:rPr>
          <w:sz w:val="24"/>
          <w:szCs w:val="24"/>
        </w:rPr>
      </w:pPr>
    </w:p>
    <w:p w:rsidR="00EE15DB" w:rsidRPr="00817DA5" w:rsidRDefault="00EE15DB" w:rsidP="00024369">
      <w:pPr>
        <w:tabs>
          <w:tab w:val="left" w:pos="-142"/>
        </w:tabs>
        <w:jc w:val="both"/>
        <w:rPr>
          <w:sz w:val="24"/>
          <w:szCs w:val="24"/>
        </w:rPr>
      </w:pPr>
      <w:r w:rsidRPr="00817DA5">
        <w:rPr>
          <w:sz w:val="24"/>
          <w:szCs w:val="24"/>
        </w:rPr>
        <w:t>Gündemde görüşülecek başka</w:t>
      </w:r>
      <w:r w:rsidR="000C18B7" w:rsidRPr="00817DA5">
        <w:rPr>
          <w:sz w:val="24"/>
          <w:szCs w:val="24"/>
        </w:rPr>
        <w:t xml:space="preserve"> </w:t>
      </w:r>
      <w:r w:rsidRPr="00817DA5">
        <w:rPr>
          <w:sz w:val="24"/>
          <w:szCs w:val="24"/>
        </w:rPr>
        <w:t>konu kalmadığın</w:t>
      </w:r>
      <w:r w:rsidR="005802A6">
        <w:rPr>
          <w:sz w:val="24"/>
          <w:szCs w:val="24"/>
        </w:rPr>
        <w:t xml:space="preserve">dan Tutanak özetinin okunmuş </w:t>
      </w:r>
      <w:r w:rsidRPr="00817DA5">
        <w:rPr>
          <w:sz w:val="24"/>
          <w:szCs w:val="24"/>
        </w:rPr>
        <w:t>sayılması öner</w:t>
      </w:r>
      <w:r w:rsidR="00065F1F" w:rsidRPr="00817DA5">
        <w:rPr>
          <w:sz w:val="24"/>
          <w:szCs w:val="24"/>
        </w:rPr>
        <w:t>il</w:t>
      </w:r>
      <w:r w:rsidRPr="00817DA5">
        <w:rPr>
          <w:sz w:val="24"/>
          <w:szCs w:val="24"/>
        </w:rPr>
        <w:t xml:space="preserve">di. Öneri oya sunuldu. Oybirliğiyle kabul edildi. Okunmuş sayılan tutanak özeti oya sunuldu. Oybirliğiyle kabul edildi. </w:t>
      </w:r>
    </w:p>
    <w:p w:rsidR="00EE15DB" w:rsidRPr="00817DA5" w:rsidRDefault="00EE15DB" w:rsidP="00704D6A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032462" w:rsidRDefault="00024369" w:rsidP="003F6B14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3E76" w:rsidRPr="00817DA5">
        <w:rPr>
          <w:sz w:val="24"/>
          <w:szCs w:val="24"/>
        </w:rPr>
        <w:t>0</w:t>
      </w:r>
      <w:r w:rsidR="007073D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A756B5">
        <w:rPr>
          <w:sz w:val="24"/>
          <w:szCs w:val="24"/>
        </w:rPr>
        <w:t>Şubat</w:t>
      </w:r>
      <w:r>
        <w:rPr>
          <w:sz w:val="24"/>
          <w:szCs w:val="24"/>
        </w:rPr>
        <w:t xml:space="preserve"> </w:t>
      </w:r>
      <w:r w:rsidR="00EE15DB" w:rsidRPr="00817DA5">
        <w:rPr>
          <w:sz w:val="24"/>
          <w:szCs w:val="24"/>
        </w:rPr>
        <w:t>20</w:t>
      </w:r>
      <w:r w:rsidR="00783E76" w:rsidRPr="00817DA5">
        <w:rPr>
          <w:sz w:val="24"/>
          <w:szCs w:val="24"/>
        </w:rPr>
        <w:t>2</w:t>
      </w:r>
      <w:r w:rsidR="007073DD">
        <w:rPr>
          <w:sz w:val="24"/>
          <w:szCs w:val="24"/>
        </w:rPr>
        <w:t>5</w:t>
      </w:r>
      <w:r w:rsidR="00EE15DB" w:rsidRPr="00817DA5">
        <w:rPr>
          <w:sz w:val="24"/>
          <w:szCs w:val="24"/>
        </w:rPr>
        <w:t xml:space="preserve"> </w:t>
      </w:r>
      <w:r w:rsidR="00A756B5">
        <w:rPr>
          <w:sz w:val="24"/>
          <w:szCs w:val="24"/>
        </w:rPr>
        <w:t>Pazartesi</w:t>
      </w:r>
      <w:r w:rsidR="00276888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günü saat</w:t>
      </w:r>
      <w:r w:rsidR="00EE15DB" w:rsidRPr="00817DA5">
        <w:rPr>
          <w:sz w:val="24"/>
          <w:szCs w:val="24"/>
        </w:rPr>
        <w:t xml:space="preserve"> </w:t>
      </w:r>
      <w:proofErr w:type="gramStart"/>
      <w:r w:rsidR="00EE15DB" w:rsidRPr="00817DA5">
        <w:rPr>
          <w:sz w:val="24"/>
          <w:szCs w:val="24"/>
        </w:rPr>
        <w:t>10:</w:t>
      </w:r>
      <w:r w:rsidR="007852CF" w:rsidRPr="00817DA5">
        <w:rPr>
          <w:sz w:val="24"/>
          <w:szCs w:val="24"/>
        </w:rPr>
        <w:t>00’da</w:t>
      </w:r>
      <w:proofErr w:type="gramEnd"/>
      <w:r w:rsidR="007852CF" w:rsidRPr="00817DA5">
        <w:rPr>
          <w:sz w:val="24"/>
          <w:szCs w:val="24"/>
        </w:rPr>
        <w:t xml:space="preserve"> toplanmak üzere</w:t>
      </w:r>
      <w:r w:rsidR="00EE15DB" w:rsidRPr="00817DA5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oturuma son</w:t>
      </w:r>
      <w:r w:rsidR="00EE15DB" w:rsidRPr="00817DA5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v</w:t>
      </w:r>
      <w:r w:rsidR="00EE15DB" w:rsidRPr="00817DA5">
        <w:rPr>
          <w:sz w:val="24"/>
          <w:szCs w:val="24"/>
        </w:rPr>
        <w:t xml:space="preserve">erildi.  </w:t>
      </w:r>
    </w:p>
    <w:p w:rsidR="00F537DF" w:rsidRDefault="00F537DF" w:rsidP="00704D6A">
      <w:pPr>
        <w:ind w:left="-180"/>
        <w:contextualSpacing/>
        <w:jc w:val="both"/>
        <w:rPr>
          <w:sz w:val="24"/>
          <w:szCs w:val="24"/>
        </w:rPr>
      </w:pPr>
    </w:p>
    <w:p w:rsidR="00F537DF" w:rsidRDefault="00F537DF" w:rsidP="00704D6A">
      <w:pPr>
        <w:ind w:left="-180"/>
        <w:contextualSpacing/>
        <w:jc w:val="both"/>
        <w:rPr>
          <w:sz w:val="24"/>
          <w:szCs w:val="24"/>
        </w:rPr>
      </w:pPr>
    </w:p>
    <w:p w:rsidR="00032462" w:rsidRDefault="00032462" w:rsidP="00704D6A">
      <w:pPr>
        <w:ind w:left="-180"/>
        <w:contextualSpacing/>
        <w:jc w:val="both"/>
        <w:rPr>
          <w:sz w:val="24"/>
          <w:szCs w:val="24"/>
        </w:rPr>
      </w:pPr>
    </w:p>
    <w:p w:rsidR="00C57E80" w:rsidRDefault="007965B8" w:rsidP="007073DD">
      <w:pPr>
        <w:tabs>
          <w:tab w:val="left" w:pos="3660"/>
        </w:tabs>
        <w:ind w:left="-18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67A5">
        <w:rPr>
          <w:sz w:val="24"/>
          <w:szCs w:val="24"/>
        </w:rPr>
        <w:t xml:space="preserve"> </w:t>
      </w:r>
      <w:r w:rsidR="007C36D9" w:rsidRPr="007B1831">
        <w:rPr>
          <w:b/>
          <w:sz w:val="24"/>
          <w:szCs w:val="24"/>
        </w:rPr>
        <w:t xml:space="preserve"> </w:t>
      </w:r>
      <w:r w:rsidR="007073DD">
        <w:rPr>
          <w:b/>
          <w:sz w:val="24"/>
          <w:szCs w:val="24"/>
        </w:rPr>
        <w:t>Meltem YÜCEL PİR</w:t>
      </w:r>
      <w:r w:rsidR="007073DD">
        <w:rPr>
          <w:b/>
          <w:sz w:val="24"/>
          <w:szCs w:val="24"/>
        </w:rPr>
        <w:tab/>
        <w:t xml:space="preserve"> Sunay SEVİNÇ                   </w:t>
      </w:r>
      <w:proofErr w:type="spellStart"/>
      <w:r w:rsidR="007073DD">
        <w:rPr>
          <w:b/>
          <w:sz w:val="24"/>
          <w:szCs w:val="24"/>
        </w:rPr>
        <w:t>Nilgül</w:t>
      </w:r>
      <w:proofErr w:type="spellEnd"/>
      <w:r w:rsidR="007073DD">
        <w:rPr>
          <w:b/>
          <w:sz w:val="24"/>
          <w:szCs w:val="24"/>
        </w:rPr>
        <w:t xml:space="preserve"> GÜNERİ</w:t>
      </w:r>
    </w:p>
    <w:p w:rsidR="009B25CA" w:rsidRPr="007B1831" w:rsidRDefault="00C57E80" w:rsidP="00C57E80">
      <w:pPr>
        <w:ind w:left="-18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073D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CA735E" w:rsidRPr="007B18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Meclis Başkanı         </w:t>
      </w:r>
      <w:r w:rsidR="00CA735E" w:rsidRPr="007B1831">
        <w:rPr>
          <w:b/>
          <w:sz w:val="24"/>
          <w:szCs w:val="24"/>
        </w:rPr>
        <w:t xml:space="preserve"> </w:t>
      </w:r>
      <w:r w:rsidR="009B25CA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</w:t>
      </w:r>
      <w:r w:rsidR="00BA73E3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</w:t>
      </w:r>
      <w:r w:rsidR="00EE15DB">
        <w:rPr>
          <w:b/>
          <w:sz w:val="24"/>
          <w:szCs w:val="24"/>
        </w:rPr>
        <w:t xml:space="preserve">  </w:t>
      </w:r>
      <w:r w:rsidR="00270EB0" w:rsidRPr="007B1831">
        <w:rPr>
          <w:b/>
          <w:sz w:val="24"/>
          <w:szCs w:val="24"/>
        </w:rPr>
        <w:t xml:space="preserve">    </w:t>
      </w:r>
      <w:r w:rsidR="00C85170" w:rsidRPr="007B1831">
        <w:rPr>
          <w:b/>
          <w:sz w:val="24"/>
          <w:szCs w:val="24"/>
        </w:rPr>
        <w:t xml:space="preserve">  </w:t>
      </w:r>
      <w:r w:rsidR="007057D0">
        <w:rPr>
          <w:b/>
          <w:sz w:val="24"/>
          <w:szCs w:val="24"/>
        </w:rPr>
        <w:t xml:space="preserve">    </w:t>
      </w:r>
      <w:r w:rsidR="006078FC">
        <w:rPr>
          <w:b/>
          <w:sz w:val="24"/>
          <w:szCs w:val="24"/>
        </w:rPr>
        <w:t xml:space="preserve"> </w:t>
      </w:r>
      <w:r w:rsidR="00C85170" w:rsidRPr="007B1831">
        <w:rPr>
          <w:b/>
          <w:sz w:val="24"/>
          <w:szCs w:val="24"/>
        </w:rPr>
        <w:t xml:space="preserve">   </w:t>
      </w:r>
      <w:r w:rsidR="00E40FFF" w:rsidRPr="007B1831">
        <w:rPr>
          <w:b/>
          <w:sz w:val="24"/>
          <w:szCs w:val="24"/>
        </w:rPr>
        <w:t xml:space="preserve"> </w:t>
      </w:r>
      <w:proofErr w:type="gramStart"/>
      <w:r w:rsidR="00270EB0" w:rsidRPr="007B1831">
        <w:rPr>
          <w:b/>
          <w:sz w:val="24"/>
          <w:szCs w:val="24"/>
        </w:rPr>
        <w:t>Katip</w:t>
      </w:r>
      <w:proofErr w:type="gramEnd"/>
      <w:r w:rsidR="00270EB0" w:rsidRPr="007B1831">
        <w:rPr>
          <w:b/>
          <w:sz w:val="24"/>
          <w:szCs w:val="24"/>
        </w:rPr>
        <w:t xml:space="preserve"> </w:t>
      </w:r>
      <w:r w:rsidR="009B25CA"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       </w:t>
      </w:r>
      <w:r w:rsidR="006078FC">
        <w:rPr>
          <w:b/>
          <w:sz w:val="24"/>
          <w:szCs w:val="24"/>
        </w:rPr>
        <w:t xml:space="preserve">  </w:t>
      </w:r>
      <w:r w:rsidR="00DC2608" w:rsidRPr="007B1831">
        <w:rPr>
          <w:b/>
          <w:sz w:val="24"/>
          <w:szCs w:val="24"/>
        </w:rPr>
        <w:t xml:space="preserve">           </w:t>
      </w:r>
      <w:r w:rsidR="00C85170" w:rsidRPr="007B1831">
        <w:rPr>
          <w:b/>
          <w:sz w:val="24"/>
          <w:szCs w:val="24"/>
        </w:rPr>
        <w:t xml:space="preserve"> </w:t>
      </w:r>
      <w:r w:rsidR="005D445E">
        <w:rPr>
          <w:b/>
          <w:sz w:val="24"/>
          <w:szCs w:val="24"/>
        </w:rPr>
        <w:t xml:space="preserve">  </w:t>
      </w:r>
      <w:r w:rsidR="00C85170" w:rsidRPr="007B1831">
        <w:rPr>
          <w:b/>
          <w:sz w:val="24"/>
          <w:szCs w:val="24"/>
        </w:rPr>
        <w:t xml:space="preserve">  </w:t>
      </w:r>
      <w:r w:rsidR="00DC2608" w:rsidRPr="007B1831">
        <w:rPr>
          <w:b/>
          <w:sz w:val="24"/>
          <w:szCs w:val="24"/>
        </w:rPr>
        <w:t xml:space="preserve">     </w:t>
      </w:r>
      <w:r w:rsidR="00706C70">
        <w:rPr>
          <w:b/>
          <w:sz w:val="24"/>
          <w:szCs w:val="24"/>
        </w:rPr>
        <w:t xml:space="preserve"> </w:t>
      </w:r>
      <w:proofErr w:type="spellStart"/>
      <w:r w:rsidR="009B25CA" w:rsidRPr="007B1831">
        <w:rPr>
          <w:b/>
          <w:sz w:val="24"/>
          <w:szCs w:val="24"/>
        </w:rPr>
        <w:t>Katip</w:t>
      </w:r>
      <w:proofErr w:type="spellEnd"/>
      <w:r w:rsidR="009B25CA" w:rsidRPr="007B1831">
        <w:rPr>
          <w:b/>
          <w:sz w:val="24"/>
          <w:szCs w:val="24"/>
        </w:rPr>
        <w:t xml:space="preserve">      </w:t>
      </w:r>
      <w:r w:rsidR="00E40FFF" w:rsidRPr="007B1831">
        <w:rPr>
          <w:b/>
          <w:sz w:val="24"/>
          <w:szCs w:val="24"/>
        </w:rPr>
        <w:t xml:space="preserve">                  </w:t>
      </w:r>
      <w:r w:rsidR="009B25CA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      </w:t>
      </w:r>
      <w:r w:rsidR="009B25CA" w:rsidRPr="007B1831">
        <w:rPr>
          <w:b/>
          <w:sz w:val="24"/>
          <w:szCs w:val="24"/>
        </w:rPr>
        <w:t xml:space="preserve">  </w:t>
      </w:r>
    </w:p>
    <w:p w:rsidR="009B25CA" w:rsidRPr="007B1831" w:rsidRDefault="00C85170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 </w:t>
      </w:r>
      <w:r w:rsidR="006078FC">
        <w:rPr>
          <w:b/>
          <w:sz w:val="24"/>
          <w:szCs w:val="24"/>
        </w:rPr>
        <w:t xml:space="preserve"> </w:t>
      </w:r>
    </w:p>
    <w:sectPr w:rsidR="009B25CA" w:rsidRPr="007B1831" w:rsidSect="00F00A09">
      <w:footerReference w:type="default" r:id="rId8"/>
      <w:pgSz w:w="11906" w:h="16838"/>
      <w:pgMar w:top="284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AB" w:rsidRDefault="006105AB" w:rsidP="006105AB">
      <w:r>
        <w:separator/>
      </w:r>
    </w:p>
  </w:endnote>
  <w:endnote w:type="continuationSeparator" w:id="0">
    <w:p w:rsidR="006105AB" w:rsidRDefault="006105AB" w:rsidP="0061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981192"/>
      <w:docPartObj>
        <w:docPartGallery w:val="Page Numbers (Bottom of Page)"/>
        <w:docPartUnique/>
      </w:docPartObj>
    </w:sdtPr>
    <w:sdtEndPr/>
    <w:sdtContent>
      <w:p w:rsidR="006105AB" w:rsidRDefault="006105A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124">
          <w:rPr>
            <w:noProof/>
          </w:rPr>
          <w:t>2</w:t>
        </w:r>
        <w:r>
          <w:fldChar w:fldCharType="end"/>
        </w:r>
      </w:p>
    </w:sdtContent>
  </w:sdt>
  <w:p w:rsidR="006105AB" w:rsidRDefault="006105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AB" w:rsidRDefault="006105AB" w:rsidP="006105AB">
      <w:r>
        <w:separator/>
      </w:r>
    </w:p>
  </w:footnote>
  <w:footnote w:type="continuationSeparator" w:id="0">
    <w:p w:rsidR="006105AB" w:rsidRDefault="006105AB" w:rsidP="0061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5943"/>
    <w:rsid w:val="00005F7A"/>
    <w:rsid w:val="000114E8"/>
    <w:rsid w:val="000128C2"/>
    <w:rsid w:val="00021209"/>
    <w:rsid w:val="00024369"/>
    <w:rsid w:val="0002620A"/>
    <w:rsid w:val="00032462"/>
    <w:rsid w:val="00033319"/>
    <w:rsid w:val="000343C1"/>
    <w:rsid w:val="00036718"/>
    <w:rsid w:val="00051285"/>
    <w:rsid w:val="0005181D"/>
    <w:rsid w:val="00052D36"/>
    <w:rsid w:val="00053D30"/>
    <w:rsid w:val="00054F03"/>
    <w:rsid w:val="00055EEE"/>
    <w:rsid w:val="000571D2"/>
    <w:rsid w:val="00065F1F"/>
    <w:rsid w:val="00070D85"/>
    <w:rsid w:val="00071DF7"/>
    <w:rsid w:val="00072985"/>
    <w:rsid w:val="00096BC0"/>
    <w:rsid w:val="000A0E31"/>
    <w:rsid w:val="000A586C"/>
    <w:rsid w:val="000B1247"/>
    <w:rsid w:val="000B77F9"/>
    <w:rsid w:val="000C0FBF"/>
    <w:rsid w:val="000C18B7"/>
    <w:rsid w:val="000C218C"/>
    <w:rsid w:val="000C220E"/>
    <w:rsid w:val="000C30A2"/>
    <w:rsid w:val="000C34FD"/>
    <w:rsid w:val="000C7055"/>
    <w:rsid w:val="000D75C5"/>
    <w:rsid w:val="000E10BB"/>
    <w:rsid w:val="000F17D8"/>
    <w:rsid w:val="000F35E3"/>
    <w:rsid w:val="00101DA2"/>
    <w:rsid w:val="0010406A"/>
    <w:rsid w:val="00104D13"/>
    <w:rsid w:val="001064B6"/>
    <w:rsid w:val="00107888"/>
    <w:rsid w:val="00107F0C"/>
    <w:rsid w:val="0011211B"/>
    <w:rsid w:val="00142BCB"/>
    <w:rsid w:val="00143ABF"/>
    <w:rsid w:val="001475B3"/>
    <w:rsid w:val="00147C16"/>
    <w:rsid w:val="0015038C"/>
    <w:rsid w:val="001567A4"/>
    <w:rsid w:val="0016136C"/>
    <w:rsid w:val="001764CE"/>
    <w:rsid w:val="00181A84"/>
    <w:rsid w:val="00183F9B"/>
    <w:rsid w:val="0019055E"/>
    <w:rsid w:val="00195127"/>
    <w:rsid w:val="001A17E9"/>
    <w:rsid w:val="001A1A18"/>
    <w:rsid w:val="001A2F31"/>
    <w:rsid w:val="001A57CD"/>
    <w:rsid w:val="001C0D6A"/>
    <w:rsid w:val="001C0E5F"/>
    <w:rsid w:val="001C39F6"/>
    <w:rsid w:val="001D576C"/>
    <w:rsid w:val="001D71FB"/>
    <w:rsid w:val="001D7AF9"/>
    <w:rsid w:val="001E01D9"/>
    <w:rsid w:val="001E7E64"/>
    <w:rsid w:val="001F30AD"/>
    <w:rsid w:val="001F4793"/>
    <w:rsid w:val="002047D5"/>
    <w:rsid w:val="00205239"/>
    <w:rsid w:val="00206751"/>
    <w:rsid w:val="002067E6"/>
    <w:rsid w:val="00214D37"/>
    <w:rsid w:val="00221C31"/>
    <w:rsid w:val="00227EBA"/>
    <w:rsid w:val="00242D7E"/>
    <w:rsid w:val="00255C79"/>
    <w:rsid w:val="00257DA7"/>
    <w:rsid w:val="00260298"/>
    <w:rsid w:val="00263083"/>
    <w:rsid w:val="0026341A"/>
    <w:rsid w:val="00264EA9"/>
    <w:rsid w:val="0026575A"/>
    <w:rsid w:val="00266524"/>
    <w:rsid w:val="00266DA3"/>
    <w:rsid w:val="002702B4"/>
    <w:rsid w:val="00270EB0"/>
    <w:rsid w:val="00272ABA"/>
    <w:rsid w:val="00276888"/>
    <w:rsid w:val="002816A6"/>
    <w:rsid w:val="00282ADD"/>
    <w:rsid w:val="00283C88"/>
    <w:rsid w:val="00287C60"/>
    <w:rsid w:val="00290810"/>
    <w:rsid w:val="002925A3"/>
    <w:rsid w:val="00292836"/>
    <w:rsid w:val="002A2079"/>
    <w:rsid w:val="002A305A"/>
    <w:rsid w:val="002A5233"/>
    <w:rsid w:val="002B367F"/>
    <w:rsid w:val="002C1147"/>
    <w:rsid w:val="002D6803"/>
    <w:rsid w:val="002E7950"/>
    <w:rsid w:val="002E7BCA"/>
    <w:rsid w:val="002F16AC"/>
    <w:rsid w:val="002F2881"/>
    <w:rsid w:val="00301534"/>
    <w:rsid w:val="00314D55"/>
    <w:rsid w:val="00324255"/>
    <w:rsid w:val="003254A4"/>
    <w:rsid w:val="0033278B"/>
    <w:rsid w:val="00345517"/>
    <w:rsid w:val="00346488"/>
    <w:rsid w:val="00354D6E"/>
    <w:rsid w:val="00362927"/>
    <w:rsid w:val="00365CFA"/>
    <w:rsid w:val="00370C6E"/>
    <w:rsid w:val="0037508A"/>
    <w:rsid w:val="003757E7"/>
    <w:rsid w:val="003850A3"/>
    <w:rsid w:val="00387A27"/>
    <w:rsid w:val="0039576F"/>
    <w:rsid w:val="00395E38"/>
    <w:rsid w:val="003A31A2"/>
    <w:rsid w:val="003A36E1"/>
    <w:rsid w:val="003A4A86"/>
    <w:rsid w:val="003A603D"/>
    <w:rsid w:val="003A605E"/>
    <w:rsid w:val="003A798F"/>
    <w:rsid w:val="003B3BE6"/>
    <w:rsid w:val="003B52D2"/>
    <w:rsid w:val="003B7602"/>
    <w:rsid w:val="003C424E"/>
    <w:rsid w:val="003C50FE"/>
    <w:rsid w:val="003D2FA1"/>
    <w:rsid w:val="003D3AFA"/>
    <w:rsid w:val="003D6049"/>
    <w:rsid w:val="003D761D"/>
    <w:rsid w:val="003E15F4"/>
    <w:rsid w:val="003E5860"/>
    <w:rsid w:val="003E6483"/>
    <w:rsid w:val="003F1CC0"/>
    <w:rsid w:val="003F3B1C"/>
    <w:rsid w:val="003F60EB"/>
    <w:rsid w:val="003F6B14"/>
    <w:rsid w:val="00403057"/>
    <w:rsid w:val="004044DE"/>
    <w:rsid w:val="00410461"/>
    <w:rsid w:val="00411687"/>
    <w:rsid w:val="00412068"/>
    <w:rsid w:val="00413432"/>
    <w:rsid w:val="0041368B"/>
    <w:rsid w:val="004164AC"/>
    <w:rsid w:val="0043555D"/>
    <w:rsid w:val="004502B2"/>
    <w:rsid w:val="00454D65"/>
    <w:rsid w:val="004567A5"/>
    <w:rsid w:val="0045794B"/>
    <w:rsid w:val="00457C67"/>
    <w:rsid w:val="004606EC"/>
    <w:rsid w:val="00460970"/>
    <w:rsid w:val="0046479F"/>
    <w:rsid w:val="0047272A"/>
    <w:rsid w:val="0047361E"/>
    <w:rsid w:val="004770DA"/>
    <w:rsid w:val="0048140C"/>
    <w:rsid w:val="00481FE7"/>
    <w:rsid w:val="00484347"/>
    <w:rsid w:val="004862D8"/>
    <w:rsid w:val="00495C08"/>
    <w:rsid w:val="00495CEC"/>
    <w:rsid w:val="004B59FF"/>
    <w:rsid w:val="004C1FEB"/>
    <w:rsid w:val="004C299A"/>
    <w:rsid w:val="004C58B8"/>
    <w:rsid w:val="004D52D2"/>
    <w:rsid w:val="004E33E2"/>
    <w:rsid w:val="004E5679"/>
    <w:rsid w:val="004E5BA0"/>
    <w:rsid w:val="004E7437"/>
    <w:rsid w:val="004F052B"/>
    <w:rsid w:val="004F5163"/>
    <w:rsid w:val="004F7DFA"/>
    <w:rsid w:val="00503D36"/>
    <w:rsid w:val="005050DD"/>
    <w:rsid w:val="0051009E"/>
    <w:rsid w:val="00513844"/>
    <w:rsid w:val="005242BA"/>
    <w:rsid w:val="00534B91"/>
    <w:rsid w:val="0053640D"/>
    <w:rsid w:val="00542A87"/>
    <w:rsid w:val="005475FF"/>
    <w:rsid w:val="0054762A"/>
    <w:rsid w:val="0056645C"/>
    <w:rsid w:val="00567F15"/>
    <w:rsid w:val="005713E2"/>
    <w:rsid w:val="00572FBE"/>
    <w:rsid w:val="005802A6"/>
    <w:rsid w:val="00581212"/>
    <w:rsid w:val="00581D88"/>
    <w:rsid w:val="005A27BE"/>
    <w:rsid w:val="005A46BB"/>
    <w:rsid w:val="005B1191"/>
    <w:rsid w:val="005B1510"/>
    <w:rsid w:val="005B2DF8"/>
    <w:rsid w:val="005B30B4"/>
    <w:rsid w:val="005B340F"/>
    <w:rsid w:val="005B510C"/>
    <w:rsid w:val="005B6B09"/>
    <w:rsid w:val="005B7867"/>
    <w:rsid w:val="005C179B"/>
    <w:rsid w:val="005C5CF7"/>
    <w:rsid w:val="005D3AFC"/>
    <w:rsid w:val="005D445E"/>
    <w:rsid w:val="005D634F"/>
    <w:rsid w:val="005D736F"/>
    <w:rsid w:val="005E20BF"/>
    <w:rsid w:val="005F3BC9"/>
    <w:rsid w:val="005F3BD2"/>
    <w:rsid w:val="005F7412"/>
    <w:rsid w:val="00600896"/>
    <w:rsid w:val="00603767"/>
    <w:rsid w:val="00606C03"/>
    <w:rsid w:val="006078FC"/>
    <w:rsid w:val="006105AB"/>
    <w:rsid w:val="00612994"/>
    <w:rsid w:val="00614652"/>
    <w:rsid w:val="00615055"/>
    <w:rsid w:val="00623B23"/>
    <w:rsid w:val="0064177D"/>
    <w:rsid w:val="00654843"/>
    <w:rsid w:val="00664101"/>
    <w:rsid w:val="0066656C"/>
    <w:rsid w:val="00667F08"/>
    <w:rsid w:val="00675377"/>
    <w:rsid w:val="00677CAC"/>
    <w:rsid w:val="006917DD"/>
    <w:rsid w:val="00695336"/>
    <w:rsid w:val="006B005E"/>
    <w:rsid w:val="006B1A17"/>
    <w:rsid w:val="006C40BE"/>
    <w:rsid w:val="006C42EB"/>
    <w:rsid w:val="006C748A"/>
    <w:rsid w:val="006D1426"/>
    <w:rsid w:val="006D20F7"/>
    <w:rsid w:val="006D345E"/>
    <w:rsid w:val="006D36E4"/>
    <w:rsid w:val="006D4441"/>
    <w:rsid w:val="006E4B5C"/>
    <w:rsid w:val="006E5C98"/>
    <w:rsid w:val="00702DB3"/>
    <w:rsid w:val="00703FD4"/>
    <w:rsid w:val="007045E0"/>
    <w:rsid w:val="00704D6A"/>
    <w:rsid w:val="007057D0"/>
    <w:rsid w:val="00705958"/>
    <w:rsid w:val="00706C70"/>
    <w:rsid w:val="007073DD"/>
    <w:rsid w:val="00717F3C"/>
    <w:rsid w:val="00720C3F"/>
    <w:rsid w:val="007372AB"/>
    <w:rsid w:val="00742168"/>
    <w:rsid w:val="00745401"/>
    <w:rsid w:val="00750A5F"/>
    <w:rsid w:val="007527C1"/>
    <w:rsid w:val="00754244"/>
    <w:rsid w:val="0075599E"/>
    <w:rsid w:val="00760158"/>
    <w:rsid w:val="0076159A"/>
    <w:rsid w:val="00761892"/>
    <w:rsid w:val="00761C5B"/>
    <w:rsid w:val="00770A7F"/>
    <w:rsid w:val="0077492A"/>
    <w:rsid w:val="00775505"/>
    <w:rsid w:val="007836E2"/>
    <w:rsid w:val="00783E76"/>
    <w:rsid w:val="00784E66"/>
    <w:rsid w:val="007852CF"/>
    <w:rsid w:val="007902D9"/>
    <w:rsid w:val="007965B8"/>
    <w:rsid w:val="00796A2E"/>
    <w:rsid w:val="007A4CC3"/>
    <w:rsid w:val="007A518F"/>
    <w:rsid w:val="007B1831"/>
    <w:rsid w:val="007B25E5"/>
    <w:rsid w:val="007B3746"/>
    <w:rsid w:val="007B4C14"/>
    <w:rsid w:val="007B62A3"/>
    <w:rsid w:val="007B6977"/>
    <w:rsid w:val="007C36D9"/>
    <w:rsid w:val="007C462B"/>
    <w:rsid w:val="007C6418"/>
    <w:rsid w:val="007C6DEE"/>
    <w:rsid w:val="007D3901"/>
    <w:rsid w:val="007D3AA3"/>
    <w:rsid w:val="007E0264"/>
    <w:rsid w:val="007E7F32"/>
    <w:rsid w:val="007F1F1B"/>
    <w:rsid w:val="007F2ECA"/>
    <w:rsid w:val="00800E10"/>
    <w:rsid w:val="00806015"/>
    <w:rsid w:val="008125DD"/>
    <w:rsid w:val="00813F41"/>
    <w:rsid w:val="00816AD4"/>
    <w:rsid w:val="00817DA5"/>
    <w:rsid w:val="00825C40"/>
    <w:rsid w:val="00831879"/>
    <w:rsid w:val="00835A5B"/>
    <w:rsid w:val="00852124"/>
    <w:rsid w:val="00856D5F"/>
    <w:rsid w:val="008621B9"/>
    <w:rsid w:val="008647E1"/>
    <w:rsid w:val="008810DE"/>
    <w:rsid w:val="008815FD"/>
    <w:rsid w:val="00887BB8"/>
    <w:rsid w:val="0089376F"/>
    <w:rsid w:val="00897FA3"/>
    <w:rsid w:val="00897FAB"/>
    <w:rsid w:val="008A2271"/>
    <w:rsid w:val="008A401E"/>
    <w:rsid w:val="008A59D3"/>
    <w:rsid w:val="008A7769"/>
    <w:rsid w:val="008B0FE0"/>
    <w:rsid w:val="008B7879"/>
    <w:rsid w:val="008B7B60"/>
    <w:rsid w:val="008D0140"/>
    <w:rsid w:val="008D2CB8"/>
    <w:rsid w:val="008D35AE"/>
    <w:rsid w:val="008D42FD"/>
    <w:rsid w:val="008F375B"/>
    <w:rsid w:val="00901663"/>
    <w:rsid w:val="00902FFF"/>
    <w:rsid w:val="009060C2"/>
    <w:rsid w:val="009116EA"/>
    <w:rsid w:val="00914977"/>
    <w:rsid w:val="00916067"/>
    <w:rsid w:val="0091783D"/>
    <w:rsid w:val="009224CE"/>
    <w:rsid w:val="009349B9"/>
    <w:rsid w:val="00937B67"/>
    <w:rsid w:val="0094648E"/>
    <w:rsid w:val="009508CD"/>
    <w:rsid w:val="0095450A"/>
    <w:rsid w:val="009546AB"/>
    <w:rsid w:val="00964B03"/>
    <w:rsid w:val="00964CD0"/>
    <w:rsid w:val="00966261"/>
    <w:rsid w:val="00967F02"/>
    <w:rsid w:val="0097123C"/>
    <w:rsid w:val="00975780"/>
    <w:rsid w:val="00975C9E"/>
    <w:rsid w:val="00983FD5"/>
    <w:rsid w:val="00986885"/>
    <w:rsid w:val="009926BE"/>
    <w:rsid w:val="009927DE"/>
    <w:rsid w:val="00995916"/>
    <w:rsid w:val="00996791"/>
    <w:rsid w:val="009A140C"/>
    <w:rsid w:val="009A31CE"/>
    <w:rsid w:val="009A4A38"/>
    <w:rsid w:val="009B25CA"/>
    <w:rsid w:val="009C263A"/>
    <w:rsid w:val="009C3812"/>
    <w:rsid w:val="009C505D"/>
    <w:rsid w:val="009D425E"/>
    <w:rsid w:val="009E10F5"/>
    <w:rsid w:val="009E360D"/>
    <w:rsid w:val="009F0B29"/>
    <w:rsid w:val="009F5F5C"/>
    <w:rsid w:val="00A01855"/>
    <w:rsid w:val="00A03099"/>
    <w:rsid w:val="00A033B5"/>
    <w:rsid w:val="00A14DA9"/>
    <w:rsid w:val="00A25B97"/>
    <w:rsid w:val="00A42733"/>
    <w:rsid w:val="00A569E5"/>
    <w:rsid w:val="00A6002C"/>
    <w:rsid w:val="00A71530"/>
    <w:rsid w:val="00A7377A"/>
    <w:rsid w:val="00A756B5"/>
    <w:rsid w:val="00A7677C"/>
    <w:rsid w:val="00A76792"/>
    <w:rsid w:val="00A87BAA"/>
    <w:rsid w:val="00A87FE5"/>
    <w:rsid w:val="00AA7DD0"/>
    <w:rsid w:val="00AB364C"/>
    <w:rsid w:val="00AB5762"/>
    <w:rsid w:val="00AB5967"/>
    <w:rsid w:val="00AD31DE"/>
    <w:rsid w:val="00AD7625"/>
    <w:rsid w:val="00AE0EF1"/>
    <w:rsid w:val="00AF02EA"/>
    <w:rsid w:val="00B05277"/>
    <w:rsid w:val="00B063DF"/>
    <w:rsid w:val="00B179D5"/>
    <w:rsid w:val="00B3212F"/>
    <w:rsid w:val="00B33477"/>
    <w:rsid w:val="00B36281"/>
    <w:rsid w:val="00B44754"/>
    <w:rsid w:val="00B46F57"/>
    <w:rsid w:val="00B52359"/>
    <w:rsid w:val="00B627DB"/>
    <w:rsid w:val="00B65E66"/>
    <w:rsid w:val="00B66261"/>
    <w:rsid w:val="00B668BD"/>
    <w:rsid w:val="00B70415"/>
    <w:rsid w:val="00B712EE"/>
    <w:rsid w:val="00B80620"/>
    <w:rsid w:val="00B80BC6"/>
    <w:rsid w:val="00B93D36"/>
    <w:rsid w:val="00BA6333"/>
    <w:rsid w:val="00BA6FD9"/>
    <w:rsid w:val="00BA73E3"/>
    <w:rsid w:val="00BB7BC6"/>
    <w:rsid w:val="00BC17B3"/>
    <w:rsid w:val="00BC280E"/>
    <w:rsid w:val="00BC6771"/>
    <w:rsid w:val="00BD5C90"/>
    <w:rsid w:val="00BD732C"/>
    <w:rsid w:val="00BE5C9F"/>
    <w:rsid w:val="00BE6E2C"/>
    <w:rsid w:val="00C01F18"/>
    <w:rsid w:val="00C06E9B"/>
    <w:rsid w:val="00C168CC"/>
    <w:rsid w:val="00C211BA"/>
    <w:rsid w:val="00C24DF0"/>
    <w:rsid w:val="00C2653A"/>
    <w:rsid w:val="00C31A0E"/>
    <w:rsid w:val="00C35CD8"/>
    <w:rsid w:val="00C41D9C"/>
    <w:rsid w:val="00C43CF4"/>
    <w:rsid w:val="00C45EB4"/>
    <w:rsid w:val="00C5020E"/>
    <w:rsid w:val="00C517F8"/>
    <w:rsid w:val="00C51FD2"/>
    <w:rsid w:val="00C5271F"/>
    <w:rsid w:val="00C57E80"/>
    <w:rsid w:val="00C61443"/>
    <w:rsid w:val="00C6234A"/>
    <w:rsid w:val="00C63BEB"/>
    <w:rsid w:val="00C674C0"/>
    <w:rsid w:val="00C706EB"/>
    <w:rsid w:val="00C70A23"/>
    <w:rsid w:val="00C85170"/>
    <w:rsid w:val="00C87D84"/>
    <w:rsid w:val="00C914DC"/>
    <w:rsid w:val="00C93A56"/>
    <w:rsid w:val="00C96E57"/>
    <w:rsid w:val="00CA1219"/>
    <w:rsid w:val="00CA548E"/>
    <w:rsid w:val="00CA735E"/>
    <w:rsid w:val="00CB06AB"/>
    <w:rsid w:val="00CB42B3"/>
    <w:rsid w:val="00CB655B"/>
    <w:rsid w:val="00CB6DBC"/>
    <w:rsid w:val="00CB776C"/>
    <w:rsid w:val="00CC0DE4"/>
    <w:rsid w:val="00CC39AC"/>
    <w:rsid w:val="00CC3EDB"/>
    <w:rsid w:val="00CD1885"/>
    <w:rsid w:val="00CD18C6"/>
    <w:rsid w:val="00CE2044"/>
    <w:rsid w:val="00CE25F3"/>
    <w:rsid w:val="00CE2677"/>
    <w:rsid w:val="00CE49DE"/>
    <w:rsid w:val="00CE6A3D"/>
    <w:rsid w:val="00CE73DE"/>
    <w:rsid w:val="00CE76C9"/>
    <w:rsid w:val="00CF09BF"/>
    <w:rsid w:val="00CF22E0"/>
    <w:rsid w:val="00D0132C"/>
    <w:rsid w:val="00D01E36"/>
    <w:rsid w:val="00D13C6A"/>
    <w:rsid w:val="00D15944"/>
    <w:rsid w:val="00D16D0B"/>
    <w:rsid w:val="00D17618"/>
    <w:rsid w:val="00D272BD"/>
    <w:rsid w:val="00D30455"/>
    <w:rsid w:val="00D3171F"/>
    <w:rsid w:val="00D34D01"/>
    <w:rsid w:val="00D35D5D"/>
    <w:rsid w:val="00D419C5"/>
    <w:rsid w:val="00D6330F"/>
    <w:rsid w:val="00D64831"/>
    <w:rsid w:val="00D66EF8"/>
    <w:rsid w:val="00D67D3C"/>
    <w:rsid w:val="00D730A8"/>
    <w:rsid w:val="00D82603"/>
    <w:rsid w:val="00D969EA"/>
    <w:rsid w:val="00DA5423"/>
    <w:rsid w:val="00DB4DE1"/>
    <w:rsid w:val="00DB7824"/>
    <w:rsid w:val="00DC2608"/>
    <w:rsid w:val="00DD757C"/>
    <w:rsid w:val="00DE117B"/>
    <w:rsid w:val="00DE6979"/>
    <w:rsid w:val="00DF0E1C"/>
    <w:rsid w:val="00DF44B0"/>
    <w:rsid w:val="00E002D9"/>
    <w:rsid w:val="00E1741D"/>
    <w:rsid w:val="00E20C55"/>
    <w:rsid w:val="00E2629D"/>
    <w:rsid w:val="00E26720"/>
    <w:rsid w:val="00E30365"/>
    <w:rsid w:val="00E31129"/>
    <w:rsid w:val="00E35C7E"/>
    <w:rsid w:val="00E40FFF"/>
    <w:rsid w:val="00E41A09"/>
    <w:rsid w:val="00E4370B"/>
    <w:rsid w:val="00E450FF"/>
    <w:rsid w:val="00E50077"/>
    <w:rsid w:val="00E67AFC"/>
    <w:rsid w:val="00E7021A"/>
    <w:rsid w:val="00E74599"/>
    <w:rsid w:val="00E74F55"/>
    <w:rsid w:val="00E8498D"/>
    <w:rsid w:val="00E91924"/>
    <w:rsid w:val="00E91D33"/>
    <w:rsid w:val="00E976D4"/>
    <w:rsid w:val="00EA14DC"/>
    <w:rsid w:val="00EA23DF"/>
    <w:rsid w:val="00EA4143"/>
    <w:rsid w:val="00EA4771"/>
    <w:rsid w:val="00EA6EBF"/>
    <w:rsid w:val="00EB1FDE"/>
    <w:rsid w:val="00EB3490"/>
    <w:rsid w:val="00EB4D8C"/>
    <w:rsid w:val="00EC2EF9"/>
    <w:rsid w:val="00EC7AAF"/>
    <w:rsid w:val="00ED7836"/>
    <w:rsid w:val="00EE06E3"/>
    <w:rsid w:val="00EE15DB"/>
    <w:rsid w:val="00EE3A79"/>
    <w:rsid w:val="00EE5B35"/>
    <w:rsid w:val="00EE6066"/>
    <w:rsid w:val="00EF5A5D"/>
    <w:rsid w:val="00EF6F4C"/>
    <w:rsid w:val="00F00311"/>
    <w:rsid w:val="00F00A09"/>
    <w:rsid w:val="00F03620"/>
    <w:rsid w:val="00F04F61"/>
    <w:rsid w:val="00F05799"/>
    <w:rsid w:val="00F13D7A"/>
    <w:rsid w:val="00F1595E"/>
    <w:rsid w:val="00F175B1"/>
    <w:rsid w:val="00F20074"/>
    <w:rsid w:val="00F205F9"/>
    <w:rsid w:val="00F222FC"/>
    <w:rsid w:val="00F274D1"/>
    <w:rsid w:val="00F3229D"/>
    <w:rsid w:val="00F424DB"/>
    <w:rsid w:val="00F438DD"/>
    <w:rsid w:val="00F46A30"/>
    <w:rsid w:val="00F51308"/>
    <w:rsid w:val="00F52B6D"/>
    <w:rsid w:val="00F537DF"/>
    <w:rsid w:val="00F5511B"/>
    <w:rsid w:val="00F5573F"/>
    <w:rsid w:val="00F560E7"/>
    <w:rsid w:val="00F605A4"/>
    <w:rsid w:val="00F61D9B"/>
    <w:rsid w:val="00F62FA6"/>
    <w:rsid w:val="00F63822"/>
    <w:rsid w:val="00F63D04"/>
    <w:rsid w:val="00F71391"/>
    <w:rsid w:val="00F7500F"/>
    <w:rsid w:val="00F816E1"/>
    <w:rsid w:val="00F93B49"/>
    <w:rsid w:val="00F959BE"/>
    <w:rsid w:val="00F96850"/>
    <w:rsid w:val="00FA5AD5"/>
    <w:rsid w:val="00FA6B97"/>
    <w:rsid w:val="00FA72DD"/>
    <w:rsid w:val="00FB2D74"/>
    <w:rsid w:val="00FC0A5F"/>
    <w:rsid w:val="00FC65F3"/>
    <w:rsid w:val="00FD081D"/>
    <w:rsid w:val="00FD0A62"/>
    <w:rsid w:val="00FD3E7C"/>
    <w:rsid w:val="00FE0039"/>
    <w:rsid w:val="00FE578C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F3982-13CA-463D-8595-1CA82B2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B67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qFormat/>
    <w:rsid w:val="001D7AF9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761C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1C5B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1C5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1C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1C5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05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5A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105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5A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32F7-2A23-476B-821A-5AA7D03F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7</cp:revision>
  <cp:lastPrinted>2023-12-11T07:14:00Z</cp:lastPrinted>
  <dcterms:created xsi:type="dcterms:W3CDTF">2025-01-10T12:04:00Z</dcterms:created>
  <dcterms:modified xsi:type="dcterms:W3CDTF">2025-01-10T12:41:00Z</dcterms:modified>
</cp:coreProperties>
</file>