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9C505D">
        <w:rPr>
          <w:szCs w:val="24"/>
        </w:rPr>
        <w:t>KASIM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9C505D">
        <w:t>10.11.</w:t>
      </w:r>
      <w:r w:rsidR="00CE73DE">
        <w:t>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F5488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5D736F" w:rsidRPr="005D736F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>Meclis Başkan Vekili Hüseyin COŞKUN:</w:t>
      </w:r>
      <w:r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  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 dışı konuşmalar ve yazılı sözlü önergelerin görüşülmesine geçildi.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902D9" w:rsidRDefault="00B3212F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 xml:space="preserve">Meclis </w:t>
      </w:r>
      <w:r w:rsidR="005802A6" w:rsidRPr="006105AB">
        <w:rPr>
          <w:b/>
          <w:sz w:val="24"/>
          <w:szCs w:val="24"/>
        </w:rPr>
        <w:t>Başkan Vekili</w:t>
      </w:r>
      <w:r w:rsidRPr="006105AB">
        <w:rPr>
          <w:b/>
          <w:sz w:val="24"/>
          <w:szCs w:val="24"/>
        </w:rPr>
        <w:t xml:space="preserve"> Hüseyin COŞKUN</w:t>
      </w:r>
      <w:r w:rsidR="00986885" w:rsidRPr="006105AB">
        <w:rPr>
          <w:b/>
          <w:sz w:val="24"/>
          <w:szCs w:val="24"/>
        </w:rPr>
        <w:t>:</w:t>
      </w:r>
      <w:r w:rsidR="00986885" w:rsidRPr="00F537DF">
        <w:rPr>
          <w:sz w:val="24"/>
          <w:szCs w:val="24"/>
        </w:rPr>
        <w:t xml:space="preserve"> </w:t>
      </w:r>
      <w:proofErr w:type="gramStart"/>
      <w:r w:rsidR="008D35AE">
        <w:rPr>
          <w:sz w:val="24"/>
          <w:szCs w:val="24"/>
        </w:rPr>
        <w:t>Cumhuriyet  Halk</w:t>
      </w:r>
      <w:proofErr w:type="gramEnd"/>
      <w:r w:rsidR="008D35AE">
        <w:rPr>
          <w:sz w:val="24"/>
          <w:szCs w:val="24"/>
        </w:rPr>
        <w:t xml:space="preserve"> Partisi, Adalet ve Kalkınma Partisi ve Milliyetçi Hareket Partisinin ortaklaşa vermiş olduğu;</w:t>
      </w:r>
      <w:r w:rsidR="004C58B8">
        <w:rPr>
          <w:sz w:val="24"/>
          <w:szCs w:val="24"/>
        </w:rPr>
        <w:t xml:space="preserve"> İlçemizde yıllardır çözülmeyen/çözülemeyen tapu sorunları ile ilgili </w:t>
      </w:r>
      <w:r w:rsidR="00EE5B35">
        <w:rPr>
          <w:sz w:val="24"/>
          <w:szCs w:val="24"/>
        </w:rPr>
        <w:t>y</w:t>
      </w:r>
      <w:r w:rsidR="007902D9">
        <w:rPr>
          <w:sz w:val="24"/>
          <w:szCs w:val="24"/>
        </w:rPr>
        <w:t xml:space="preserve">azılı önergeyi </w:t>
      </w:r>
      <w:r w:rsidR="00706C70">
        <w:rPr>
          <w:sz w:val="24"/>
          <w:szCs w:val="24"/>
        </w:rPr>
        <w:t xml:space="preserve">okudu. Okunan önerge oya sunuldu. </w:t>
      </w:r>
      <w:r w:rsidR="007902D9">
        <w:rPr>
          <w:sz w:val="24"/>
          <w:szCs w:val="24"/>
        </w:rPr>
        <w:t>Oybirliğiyle kabul edildi.</w:t>
      </w:r>
    </w:p>
    <w:p w:rsidR="00761C5B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4C58B8" w:rsidRDefault="004C58B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Belediye</w:t>
      </w:r>
      <w:proofErr w:type="gramEnd"/>
      <w:r>
        <w:rPr>
          <w:sz w:val="24"/>
          <w:szCs w:val="24"/>
        </w:rPr>
        <w:t xml:space="preserve"> Hazine ve Vakıf Arazilerin üzerinde oturan hak sahiplerine verilmesi ile ilgili çalışmalar yapmak üzere çalışma gurubu oluşturulması</w:t>
      </w:r>
      <w:r w:rsidR="005B340F">
        <w:rPr>
          <w:sz w:val="24"/>
          <w:szCs w:val="24"/>
        </w:rPr>
        <w:t xml:space="preserve">nı çalışma  gurubunda </w:t>
      </w:r>
      <w:r>
        <w:rPr>
          <w:sz w:val="24"/>
          <w:szCs w:val="24"/>
        </w:rPr>
        <w:t xml:space="preserve">Cumhuriyet Halk Partisi gurubundan; Meclis Üyeleri Nizamettin GÜNEL, </w:t>
      </w:r>
      <w:proofErr w:type="spellStart"/>
      <w:r>
        <w:rPr>
          <w:sz w:val="24"/>
          <w:szCs w:val="24"/>
        </w:rPr>
        <w:t>Melendiz</w:t>
      </w:r>
      <w:proofErr w:type="spellEnd"/>
      <w:r>
        <w:rPr>
          <w:sz w:val="24"/>
          <w:szCs w:val="24"/>
        </w:rPr>
        <w:t xml:space="preserve"> DALYAN İZGİ, Ayşe</w:t>
      </w:r>
      <w:r w:rsidR="008810DE">
        <w:rPr>
          <w:sz w:val="24"/>
          <w:szCs w:val="24"/>
        </w:rPr>
        <w:t>n</w:t>
      </w:r>
      <w:r>
        <w:rPr>
          <w:sz w:val="24"/>
          <w:szCs w:val="24"/>
        </w:rPr>
        <w:t xml:space="preserve"> AĞMA ve Nazmi KABİLOĞLU, Adalet  ve Kalkınma Partisi gurubundan; Meclis Üyeleri Hüseyin COŞKUN, Saim KADIOĞLU, Serkan KAYA</w:t>
      </w:r>
      <w:r w:rsidR="005B340F">
        <w:rPr>
          <w:sz w:val="24"/>
          <w:szCs w:val="24"/>
        </w:rPr>
        <w:t xml:space="preserve"> ve Milliyetçi Hareket Partisi’nden Mehmet </w:t>
      </w:r>
      <w:proofErr w:type="spellStart"/>
      <w:r w:rsidR="005B340F">
        <w:rPr>
          <w:sz w:val="24"/>
          <w:szCs w:val="24"/>
        </w:rPr>
        <w:t>DELİHASAN’ın</w:t>
      </w:r>
      <w:proofErr w:type="spellEnd"/>
      <w:r w:rsidR="005B340F">
        <w:rPr>
          <w:sz w:val="24"/>
          <w:szCs w:val="24"/>
        </w:rPr>
        <w:t xml:space="preserve"> </w:t>
      </w:r>
      <w:r w:rsidR="00DB7824">
        <w:rPr>
          <w:sz w:val="24"/>
          <w:szCs w:val="24"/>
        </w:rPr>
        <w:t>komisyonda görev almalarıyla</w:t>
      </w:r>
      <w:r w:rsidR="005B340F">
        <w:rPr>
          <w:sz w:val="24"/>
          <w:szCs w:val="24"/>
        </w:rPr>
        <w:t xml:space="preserve"> ilgili</w:t>
      </w:r>
      <w:r w:rsidR="00A87FE5">
        <w:rPr>
          <w:sz w:val="24"/>
          <w:szCs w:val="24"/>
        </w:rPr>
        <w:t xml:space="preserve"> meclis kararı alınması hakkındaki</w:t>
      </w:r>
      <w:r w:rsidR="005B340F">
        <w:rPr>
          <w:sz w:val="24"/>
          <w:szCs w:val="24"/>
        </w:rPr>
        <w:t xml:space="preserve"> yazılı önergeyi okudu.</w:t>
      </w:r>
      <w:r w:rsidR="00614652">
        <w:rPr>
          <w:sz w:val="24"/>
          <w:szCs w:val="24"/>
        </w:rPr>
        <w:t xml:space="preserve"> </w:t>
      </w:r>
    </w:p>
    <w:p w:rsidR="004C58B8" w:rsidRDefault="004C58B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DB7824" w:rsidRDefault="00705958" w:rsidP="003850A3">
      <w:pPr>
        <w:ind w:left="-142"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 xml:space="preserve">Meclis Üyesi </w:t>
      </w:r>
      <w:r w:rsidR="00DB7824">
        <w:rPr>
          <w:b/>
          <w:sz w:val="24"/>
          <w:szCs w:val="24"/>
        </w:rPr>
        <w:t>Nizamettin GÜNEL</w:t>
      </w:r>
      <w:r w:rsidR="00761C5B" w:rsidRPr="006105AB">
        <w:rPr>
          <w:b/>
          <w:sz w:val="24"/>
          <w:szCs w:val="24"/>
        </w:rPr>
        <w:t>:</w:t>
      </w:r>
      <w:r w:rsidR="00761C5B" w:rsidRPr="00F537DF">
        <w:rPr>
          <w:sz w:val="24"/>
          <w:szCs w:val="24"/>
        </w:rPr>
        <w:t xml:space="preserve"> </w:t>
      </w:r>
      <w:r w:rsidR="00410461">
        <w:rPr>
          <w:sz w:val="24"/>
          <w:szCs w:val="24"/>
        </w:rPr>
        <w:t>İlgili önerge hakkında b</w:t>
      </w:r>
      <w:r w:rsidR="00DB7824">
        <w:rPr>
          <w:sz w:val="24"/>
          <w:szCs w:val="24"/>
        </w:rPr>
        <w:t>ilgilendirme yaptı.</w:t>
      </w:r>
    </w:p>
    <w:p w:rsidR="00DB7824" w:rsidRDefault="00DB7824" w:rsidP="003850A3">
      <w:pPr>
        <w:ind w:left="-142"/>
        <w:jc w:val="both"/>
        <w:rPr>
          <w:sz w:val="24"/>
          <w:szCs w:val="24"/>
        </w:rPr>
      </w:pPr>
    </w:p>
    <w:p w:rsidR="003850A3" w:rsidRPr="00614652" w:rsidRDefault="00DB7824" w:rsidP="00897FAB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4652">
        <w:rPr>
          <w:b/>
          <w:sz w:val="24"/>
          <w:szCs w:val="24"/>
        </w:rPr>
        <w:t xml:space="preserve">Meclis Başkan Vekili Hüseyin </w:t>
      </w:r>
      <w:r w:rsidR="00614652">
        <w:rPr>
          <w:b/>
          <w:sz w:val="24"/>
          <w:szCs w:val="24"/>
        </w:rPr>
        <w:t xml:space="preserve">COŞKUN: </w:t>
      </w:r>
      <w:r w:rsidR="00897FAB">
        <w:rPr>
          <w:sz w:val="24"/>
          <w:szCs w:val="24"/>
        </w:rPr>
        <w:t>İlgili önerge hakkında bilgi verdi.</w:t>
      </w:r>
      <w:r w:rsidRPr="00614652">
        <w:rPr>
          <w:sz w:val="24"/>
          <w:szCs w:val="24"/>
        </w:rPr>
        <w:t xml:space="preserve"> </w:t>
      </w:r>
      <w:r w:rsidR="00410461">
        <w:rPr>
          <w:sz w:val="24"/>
          <w:szCs w:val="24"/>
        </w:rPr>
        <w:t>Ç</w:t>
      </w:r>
      <w:r w:rsidR="00897FAB">
        <w:rPr>
          <w:sz w:val="24"/>
          <w:szCs w:val="24"/>
        </w:rPr>
        <w:t>alışmalar yapmak üzere çalışma gurubu oluşturulmasını</w:t>
      </w:r>
      <w:r w:rsidR="00410461">
        <w:rPr>
          <w:sz w:val="24"/>
          <w:szCs w:val="24"/>
        </w:rPr>
        <w:t xml:space="preserve">, </w:t>
      </w:r>
      <w:r w:rsidR="00897FAB">
        <w:rPr>
          <w:sz w:val="24"/>
          <w:szCs w:val="24"/>
        </w:rPr>
        <w:t xml:space="preserve">çalışma grubunda Cumhuriyet Halk Partisi </w:t>
      </w:r>
      <w:r w:rsidR="00410461">
        <w:rPr>
          <w:sz w:val="24"/>
          <w:szCs w:val="24"/>
        </w:rPr>
        <w:t>G</w:t>
      </w:r>
      <w:r w:rsidR="00897FAB">
        <w:rPr>
          <w:sz w:val="24"/>
          <w:szCs w:val="24"/>
        </w:rPr>
        <w:t xml:space="preserve">rubundan; Meclis Üyeleri Nizamettin GÜNEL, </w:t>
      </w:r>
      <w:proofErr w:type="spellStart"/>
      <w:r w:rsidR="00897FAB">
        <w:rPr>
          <w:sz w:val="24"/>
          <w:szCs w:val="24"/>
        </w:rPr>
        <w:t>Melendiz</w:t>
      </w:r>
      <w:proofErr w:type="spellEnd"/>
      <w:r w:rsidR="00897FAB">
        <w:rPr>
          <w:sz w:val="24"/>
          <w:szCs w:val="24"/>
        </w:rPr>
        <w:t xml:space="preserve"> DALYAN İZGİ, </w:t>
      </w:r>
      <w:proofErr w:type="gramStart"/>
      <w:r w:rsidR="00897FAB">
        <w:rPr>
          <w:sz w:val="24"/>
          <w:szCs w:val="24"/>
        </w:rPr>
        <w:t>Ayşe</w:t>
      </w:r>
      <w:r w:rsidR="008810DE">
        <w:rPr>
          <w:sz w:val="24"/>
          <w:szCs w:val="24"/>
        </w:rPr>
        <w:t>n</w:t>
      </w:r>
      <w:r w:rsidR="009926BE">
        <w:rPr>
          <w:sz w:val="24"/>
          <w:szCs w:val="24"/>
        </w:rPr>
        <w:t xml:space="preserve"> </w:t>
      </w:r>
      <w:bookmarkStart w:id="0" w:name="_GoBack"/>
      <w:bookmarkEnd w:id="0"/>
      <w:r w:rsidR="00897FAB">
        <w:rPr>
          <w:sz w:val="24"/>
          <w:szCs w:val="24"/>
        </w:rPr>
        <w:t xml:space="preserve"> AĞMA</w:t>
      </w:r>
      <w:proofErr w:type="gramEnd"/>
      <w:r w:rsidR="00897FAB">
        <w:rPr>
          <w:sz w:val="24"/>
          <w:szCs w:val="24"/>
        </w:rPr>
        <w:t xml:space="preserve"> ve Nazmi KABİLOĞLU, Adalet  ve Kalkınma Partisi </w:t>
      </w:r>
      <w:r w:rsidR="00410461">
        <w:rPr>
          <w:sz w:val="24"/>
          <w:szCs w:val="24"/>
        </w:rPr>
        <w:t>G</w:t>
      </w:r>
      <w:r w:rsidR="00897FAB">
        <w:rPr>
          <w:sz w:val="24"/>
          <w:szCs w:val="24"/>
        </w:rPr>
        <w:t xml:space="preserve">rubundan; Meclis Üyeleri Hüseyin COŞKUN, Saim KADIOĞLU, Serkan KAYA ve Milliyetçi Hareket Partisi’nden Mehmet </w:t>
      </w:r>
      <w:proofErr w:type="spellStart"/>
      <w:r w:rsidR="00897FAB">
        <w:rPr>
          <w:sz w:val="24"/>
          <w:szCs w:val="24"/>
        </w:rPr>
        <w:t>DELİHASAN’ın</w:t>
      </w:r>
      <w:proofErr w:type="spellEnd"/>
      <w:r w:rsidR="00897FAB">
        <w:rPr>
          <w:sz w:val="24"/>
          <w:szCs w:val="24"/>
        </w:rPr>
        <w:t xml:space="preserve"> komisyonda yer almalarını önerdi. Öneri oya sunuldu. Oybirliğiyle kabul edildi.</w:t>
      </w:r>
      <w:r w:rsidRPr="00614652">
        <w:rPr>
          <w:sz w:val="24"/>
          <w:szCs w:val="24"/>
        </w:rPr>
        <w:t xml:space="preserve">                                 </w:t>
      </w:r>
      <w:r w:rsidR="003850A3" w:rsidRPr="00614652">
        <w:rPr>
          <w:sz w:val="24"/>
          <w:szCs w:val="24"/>
        </w:rPr>
        <w:t xml:space="preserve"> </w:t>
      </w:r>
    </w:p>
    <w:p w:rsidR="007902D9" w:rsidRDefault="007902D9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5802A6" w:rsidRPr="00897FAB" w:rsidRDefault="005802A6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5802A6">
        <w:rPr>
          <w:b/>
          <w:sz w:val="24"/>
          <w:szCs w:val="24"/>
        </w:rPr>
        <w:t>Meclis Üye</w:t>
      </w:r>
      <w:r w:rsidR="00897FAB">
        <w:rPr>
          <w:b/>
          <w:sz w:val="24"/>
          <w:szCs w:val="24"/>
        </w:rPr>
        <w:t xml:space="preserve">leri Serkan KAYA, </w:t>
      </w:r>
      <w:proofErr w:type="spellStart"/>
      <w:r w:rsidR="00897FAB">
        <w:rPr>
          <w:b/>
          <w:sz w:val="24"/>
          <w:szCs w:val="24"/>
        </w:rPr>
        <w:t>Melendiz</w:t>
      </w:r>
      <w:proofErr w:type="spellEnd"/>
      <w:r w:rsidR="00897FAB">
        <w:rPr>
          <w:b/>
          <w:sz w:val="24"/>
          <w:szCs w:val="24"/>
        </w:rPr>
        <w:t xml:space="preserve"> DALYAN İZGİ, </w:t>
      </w:r>
      <w:r w:rsidRPr="005802A6">
        <w:rPr>
          <w:b/>
          <w:sz w:val="24"/>
          <w:szCs w:val="24"/>
        </w:rPr>
        <w:t xml:space="preserve">Özkan SUCU, </w:t>
      </w:r>
      <w:r w:rsidR="00897FAB">
        <w:rPr>
          <w:b/>
          <w:sz w:val="24"/>
          <w:szCs w:val="24"/>
        </w:rPr>
        <w:t>Abdullah GÜNAYLI, Hüseyin COŞKUN</w:t>
      </w:r>
      <w:r w:rsidR="00410461">
        <w:rPr>
          <w:b/>
          <w:sz w:val="24"/>
          <w:szCs w:val="24"/>
        </w:rPr>
        <w:t>, Nizamettin GÜNEL</w:t>
      </w:r>
      <w:r w:rsidR="00897FAB">
        <w:rPr>
          <w:b/>
          <w:sz w:val="24"/>
          <w:szCs w:val="24"/>
        </w:rPr>
        <w:t xml:space="preserve"> ve Meltem YÜCEL PİR</w:t>
      </w:r>
      <w:r w:rsidRPr="005802A6">
        <w:rPr>
          <w:b/>
          <w:sz w:val="24"/>
          <w:szCs w:val="24"/>
        </w:rPr>
        <w:t xml:space="preserve"> </w:t>
      </w:r>
      <w:r w:rsidRPr="00897FAB">
        <w:rPr>
          <w:sz w:val="24"/>
          <w:szCs w:val="24"/>
        </w:rPr>
        <w:t>Gündem dışı konuşma yaptılar.</w:t>
      </w:r>
    </w:p>
    <w:p w:rsidR="008815FD" w:rsidRDefault="008815F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97FAB" w:rsidRDefault="00897FA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97FAB" w:rsidRDefault="00897FA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97FAB" w:rsidRDefault="00897FA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06015" w:rsidRDefault="00806015" w:rsidP="00806015">
      <w:pPr>
        <w:pStyle w:val="GvdeMetni"/>
        <w:tabs>
          <w:tab w:val="left" w:pos="709"/>
        </w:tabs>
        <w:ind w:firstLine="426"/>
      </w:pPr>
    </w:p>
    <w:p w:rsidR="00806015" w:rsidRPr="00F9130F" w:rsidRDefault="00806015" w:rsidP="0080601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KASIM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(10.11.2023</w:t>
      </w:r>
      <w:r w:rsidRPr="00FA494B">
        <w:t>)</w:t>
      </w:r>
    </w:p>
    <w:p w:rsidR="00806015" w:rsidRDefault="00806015" w:rsidP="00806015">
      <w:pPr>
        <w:rPr>
          <w:b/>
          <w:sz w:val="24"/>
        </w:rPr>
      </w:pPr>
    </w:p>
    <w:p w:rsidR="00806015" w:rsidRDefault="00806015" w:rsidP="0080601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806015" w:rsidRDefault="00806015" w:rsidP="0080601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06015" w:rsidRDefault="00806015" w:rsidP="0080601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897FAB" w:rsidRPr="00897FAB" w:rsidRDefault="00897FA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815FD" w:rsidRPr="00F537DF" w:rsidRDefault="008815FD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Gündem maddelerinin görüşülmesine geçildi. </w:t>
      </w:r>
    </w:p>
    <w:p w:rsidR="0097123C" w:rsidRDefault="0097123C" w:rsidP="00704D6A">
      <w:pPr>
        <w:jc w:val="both"/>
        <w:rPr>
          <w:sz w:val="24"/>
          <w:szCs w:val="24"/>
        </w:rPr>
      </w:pPr>
    </w:p>
    <w:p w:rsidR="0097123C" w:rsidRDefault="00287C60" w:rsidP="00704D6A">
      <w:pPr>
        <w:ind w:hanging="142"/>
        <w:jc w:val="both"/>
        <w:rPr>
          <w:rStyle w:val="Gl"/>
          <w:b w:val="0"/>
          <w:sz w:val="24"/>
          <w:szCs w:val="24"/>
        </w:rPr>
      </w:pPr>
      <w:r w:rsidRPr="00107888">
        <w:rPr>
          <w:b/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97123C" w:rsidRPr="0097123C">
        <w:rPr>
          <w:rStyle w:val="Gl"/>
          <w:b w:val="0"/>
          <w:sz w:val="24"/>
          <w:szCs w:val="24"/>
        </w:rPr>
        <w:t>2024 Yılı Ücret Tarifel</w:t>
      </w:r>
      <w:r w:rsidR="0097123C">
        <w:rPr>
          <w:rStyle w:val="Gl"/>
          <w:b w:val="0"/>
          <w:sz w:val="24"/>
          <w:szCs w:val="24"/>
        </w:rPr>
        <w:t xml:space="preserve">eri </w:t>
      </w:r>
      <w:proofErr w:type="spellStart"/>
      <w:r w:rsidR="0097123C">
        <w:rPr>
          <w:rStyle w:val="Gl"/>
          <w:b w:val="0"/>
          <w:sz w:val="24"/>
          <w:szCs w:val="24"/>
        </w:rPr>
        <w:t>hk</w:t>
      </w:r>
      <w:proofErr w:type="spellEnd"/>
      <w:r w:rsidR="0097123C">
        <w:rPr>
          <w:rStyle w:val="Gl"/>
          <w:b w:val="0"/>
          <w:sz w:val="24"/>
          <w:szCs w:val="24"/>
        </w:rPr>
        <w:t>. Bütçe – Hukuk ve Tarife</w:t>
      </w:r>
    </w:p>
    <w:p w:rsidR="00705958" w:rsidRDefault="0097123C" w:rsidP="00704D6A">
      <w:pPr>
        <w:ind w:hanging="142"/>
        <w:jc w:val="both"/>
        <w:rPr>
          <w:sz w:val="24"/>
          <w:szCs w:val="24"/>
        </w:rPr>
      </w:pPr>
      <w:r w:rsidRPr="0097123C">
        <w:rPr>
          <w:rStyle w:val="Gl"/>
          <w:b w:val="0"/>
          <w:sz w:val="24"/>
          <w:szCs w:val="24"/>
        </w:rPr>
        <w:t>Komisyonu müşterek raporu</w:t>
      </w:r>
      <w:r>
        <w:rPr>
          <w:sz w:val="24"/>
          <w:szCs w:val="24"/>
        </w:rPr>
        <w:t xml:space="preserve"> 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97123C" w:rsidRDefault="0097123C" w:rsidP="00704D6A">
      <w:pPr>
        <w:ind w:hanging="142"/>
        <w:jc w:val="both"/>
        <w:rPr>
          <w:sz w:val="24"/>
          <w:szCs w:val="24"/>
        </w:rPr>
      </w:pPr>
    </w:p>
    <w:p w:rsidR="00107888" w:rsidRDefault="0097123C" w:rsidP="00704D6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Hayrettin </w:t>
      </w:r>
      <w:proofErr w:type="gramStart"/>
      <w:r>
        <w:rPr>
          <w:sz w:val="24"/>
          <w:szCs w:val="24"/>
        </w:rPr>
        <w:t xml:space="preserve">DERELİ </w:t>
      </w:r>
      <w:r w:rsidR="00107888">
        <w:rPr>
          <w:sz w:val="24"/>
          <w:szCs w:val="24"/>
        </w:rPr>
        <w:t>: İlgili</w:t>
      </w:r>
      <w:proofErr w:type="gramEnd"/>
      <w:r w:rsidR="00107888">
        <w:rPr>
          <w:sz w:val="24"/>
          <w:szCs w:val="24"/>
        </w:rPr>
        <w:t xml:space="preserve"> gündem maddesinde fiyatlandırmalar hakkında</w:t>
      </w:r>
    </w:p>
    <w:p w:rsidR="0097123C" w:rsidRPr="00F537DF" w:rsidRDefault="00107888" w:rsidP="00704D6A">
      <w:pPr>
        <w:ind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bilgi</w:t>
      </w:r>
      <w:proofErr w:type="gramEnd"/>
      <w:r>
        <w:rPr>
          <w:sz w:val="24"/>
          <w:szCs w:val="24"/>
        </w:rPr>
        <w:t xml:space="preserve"> verdi.</w:t>
      </w:r>
    </w:p>
    <w:p w:rsidR="00705958" w:rsidRPr="00F537DF" w:rsidRDefault="0070595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70595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Müşterek Komisyon raporu; Komisyonlardan geldiği şekliyle oya sunuldu. </w:t>
      </w:r>
      <w:r w:rsidRPr="00706C70">
        <w:rPr>
          <w:b/>
          <w:sz w:val="24"/>
          <w:szCs w:val="24"/>
        </w:rPr>
        <w:t>Oy</w:t>
      </w:r>
      <w:r w:rsidR="0045794B" w:rsidRPr="00706C70">
        <w:rPr>
          <w:b/>
          <w:sz w:val="24"/>
          <w:szCs w:val="24"/>
        </w:rPr>
        <w:t>birliğiyle</w:t>
      </w:r>
      <w:r w:rsidRPr="00F537DF">
        <w:rPr>
          <w:sz w:val="24"/>
          <w:szCs w:val="24"/>
        </w:rPr>
        <w:t xml:space="preserve"> kabul edildi.</w:t>
      </w:r>
    </w:p>
    <w:p w:rsidR="00107888" w:rsidRDefault="00107888" w:rsidP="00704D6A">
      <w:pPr>
        <w:jc w:val="both"/>
        <w:rPr>
          <w:sz w:val="28"/>
          <w:szCs w:val="28"/>
        </w:rPr>
      </w:pPr>
    </w:p>
    <w:p w:rsidR="006105AB" w:rsidRPr="00817DA5" w:rsidRDefault="00F537DF" w:rsidP="00704D6A">
      <w:pPr>
        <w:ind w:left="-142"/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107888" w:rsidRPr="00107888">
        <w:rPr>
          <w:rStyle w:val="Gl"/>
          <w:b w:val="0"/>
          <w:sz w:val="24"/>
          <w:szCs w:val="24"/>
        </w:rPr>
        <w:t xml:space="preserve">Bankaların hesaplarında bulunan bakiyelerin kamuya tahsisi </w:t>
      </w:r>
      <w:proofErr w:type="spellStart"/>
      <w:r w:rsidR="00107888" w:rsidRPr="00107888">
        <w:rPr>
          <w:rStyle w:val="Gl"/>
          <w:b w:val="0"/>
          <w:sz w:val="24"/>
          <w:szCs w:val="24"/>
        </w:rPr>
        <w:t>hk</w:t>
      </w:r>
      <w:proofErr w:type="spellEnd"/>
      <w:r w:rsidR="00107888" w:rsidRPr="00107888">
        <w:rPr>
          <w:rStyle w:val="Gl"/>
          <w:b w:val="0"/>
          <w:sz w:val="24"/>
          <w:szCs w:val="24"/>
        </w:rPr>
        <w:t>. Bütçe – Hukuk ve Tarife Komisyonu müşterek raporu</w:t>
      </w:r>
      <w:r w:rsidR="006105AB">
        <w:rPr>
          <w:sz w:val="24"/>
          <w:szCs w:val="24"/>
        </w:rPr>
        <w:t xml:space="preserve">” </w:t>
      </w:r>
      <w:proofErr w:type="spellStart"/>
      <w:r w:rsidR="006105AB" w:rsidRPr="00817DA5">
        <w:rPr>
          <w:sz w:val="24"/>
          <w:szCs w:val="24"/>
        </w:rPr>
        <w:t>nun</w:t>
      </w:r>
      <w:proofErr w:type="spellEnd"/>
      <w:r w:rsidR="006105AB" w:rsidRPr="00817DA5">
        <w:rPr>
          <w:sz w:val="24"/>
          <w:szCs w:val="24"/>
        </w:rPr>
        <w:t xml:space="preserve"> görüşülmesine geçildi. </w:t>
      </w:r>
    </w:p>
    <w:p w:rsidR="006105AB" w:rsidRDefault="006105AB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F537DF" w:rsidRDefault="00F537DF" w:rsidP="00704D6A">
      <w:pPr>
        <w:tabs>
          <w:tab w:val="left" w:pos="-142"/>
        </w:tabs>
        <w:ind w:left="-142"/>
        <w:contextualSpacing/>
        <w:jc w:val="both"/>
        <w:rPr>
          <w:szCs w:val="24"/>
        </w:rPr>
      </w:pPr>
      <w:r w:rsidRPr="00F537DF">
        <w:rPr>
          <w:sz w:val="24"/>
          <w:szCs w:val="24"/>
        </w:rPr>
        <w:t xml:space="preserve">Müşterek Komisyon raporu; Komisyonlardan geldiği şekliyle oya sunuldu. </w:t>
      </w:r>
      <w:r w:rsidRPr="00706C70">
        <w:rPr>
          <w:b/>
          <w:sz w:val="24"/>
          <w:szCs w:val="24"/>
        </w:rPr>
        <w:t>Oybirliğiyle</w:t>
      </w:r>
      <w:r w:rsidRPr="00F537DF">
        <w:rPr>
          <w:sz w:val="24"/>
          <w:szCs w:val="24"/>
        </w:rPr>
        <w:t xml:space="preserve"> kabul edildi.</w:t>
      </w:r>
    </w:p>
    <w:p w:rsidR="00D272BD" w:rsidRDefault="00D272BD" w:rsidP="00704D6A">
      <w:pPr>
        <w:ind w:hanging="142"/>
        <w:jc w:val="both"/>
        <w:rPr>
          <w:sz w:val="28"/>
          <w:szCs w:val="28"/>
        </w:rPr>
      </w:pPr>
    </w:p>
    <w:p w:rsidR="00D272BD" w:rsidRDefault="00B179D5" w:rsidP="00704D6A">
      <w:pPr>
        <w:ind w:hanging="142"/>
        <w:jc w:val="both"/>
        <w:rPr>
          <w:rStyle w:val="Gl"/>
          <w:b w:val="0"/>
          <w:sz w:val="24"/>
          <w:szCs w:val="24"/>
        </w:rPr>
      </w:pPr>
      <w:r w:rsidRPr="00107888">
        <w:rPr>
          <w:b/>
          <w:sz w:val="24"/>
          <w:szCs w:val="24"/>
        </w:rPr>
        <w:t>Gündemin 3. Maddesi olan</w:t>
      </w:r>
      <w:r w:rsidRPr="00D272BD">
        <w:rPr>
          <w:sz w:val="24"/>
          <w:szCs w:val="24"/>
        </w:rPr>
        <w:t>; “</w:t>
      </w:r>
      <w:r w:rsidR="00D272BD" w:rsidRPr="00D272BD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="00D272BD" w:rsidRPr="00D272BD">
        <w:rPr>
          <w:rStyle w:val="Gl"/>
          <w:b w:val="0"/>
          <w:sz w:val="24"/>
          <w:szCs w:val="24"/>
        </w:rPr>
        <w:t>Mirgün</w:t>
      </w:r>
      <w:proofErr w:type="spellEnd"/>
      <w:r w:rsidR="00D272BD" w:rsidRPr="00D272BD">
        <w:rPr>
          <w:rStyle w:val="Gl"/>
          <w:b w:val="0"/>
          <w:sz w:val="24"/>
          <w:szCs w:val="24"/>
        </w:rPr>
        <w:t xml:space="preserve"> Mahallesi, 1824 Ada 1 ve 2 No.lu</w:t>
      </w:r>
    </w:p>
    <w:p w:rsidR="00D272BD" w:rsidRDefault="00D272BD" w:rsidP="00704D6A">
      <w:pPr>
        <w:ind w:hanging="142"/>
        <w:jc w:val="both"/>
        <w:rPr>
          <w:rStyle w:val="Gl"/>
          <w:b w:val="0"/>
          <w:sz w:val="24"/>
          <w:szCs w:val="24"/>
        </w:rPr>
      </w:pPr>
      <w:r w:rsidRPr="00D272BD">
        <w:rPr>
          <w:rStyle w:val="Gl"/>
          <w:b w:val="0"/>
          <w:sz w:val="24"/>
          <w:szCs w:val="24"/>
        </w:rPr>
        <w:t xml:space="preserve"> Parsellerin Bir Kısmına </w:t>
      </w:r>
      <w:proofErr w:type="gramStart"/>
      <w:r w:rsidRPr="00D272BD">
        <w:rPr>
          <w:rStyle w:val="Gl"/>
          <w:b w:val="0"/>
          <w:sz w:val="24"/>
          <w:szCs w:val="24"/>
        </w:rPr>
        <w:t>İlişkin  1</w:t>
      </w:r>
      <w:proofErr w:type="gramEnd"/>
      <w:r w:rsidRPr="00D272BD">
        <w:rPr>
          <w:rStyle w:val="Gl"/>
          <w:b w:val="0"/>
          <w:sz w:val="24"/>
          <w:szCs w:val="24"/>
        </w:rPr>
        <w:t>/5000 Ölçekli Koruma Amaçlı Uygulama İmar Planı</w:t>
      </w:r>
    </w:p>
    <w:p w:rsidR="00D272BD" w:rsidRDefault="00D272BD" w:rsidP="00704D6A">
      <w:pPr>
        <w:ind w:hanging="142"/>
        <w:jc w:val="both"/>
        <w:rPr>
          <w:rStyle w:val="Gl"/>
          <w:b w:val="0"/>
          <w:sz w:val="24"/>
          <w:szCs w:val="24"/>
        </w:rPr>
      </w:pPr>
      <w:r w:rsidRPr="00D272BD">
        <w:rPr>
          <w:rStyle w:val="Gl"/>
          <w:b w:val="0"/>
          <w:sz w:val="24"/>
          <w:szCs w:val="24"/>
        </w:rPr>
        <w:t xml:space="preserve">Değişikliği </w:t>
      </w:r>
      <w:proofErr w:type="spellStart"/>
      <w:r w:rsidRPr="00D272BD">
        <w:rPr>
          <w:rStyle w:val="Gl"/>
          <w:b w:val="0"/>
          <w:sz w:val="24"/>
          <w:szCs w:val="24"/>
        </w:rPr>
        <w:t>hk</w:t>
      </w:r>
      <w:proofErr w:type="spellEnd"/>
      <w:r w:rsidRPr="00D272BD">
        <w:rPr>
          <w:rStyle w:val="Gl"/>
          <w:b w:val="0"/>
          <w:sz w:val="24"/>
          <w:szCs w:val="24"/>
        </w:rPr>
        <w:t xml:space="preserve">. İmar – Hukuk –  Gecekondu ve Mülkiyet </w:t>
      </w:r>
      <w:proofErr w:type="gramStart"/>
      <w:r w:rsidRPr="00D272BD">
        <w:rPr>
          <w:rStyle w:val="Gl"/>
          <w:b w:val="0"/>
          <w:sz w:val="24"/>
          <w:szCs w:val="24"/>
        </w:rPr>
        <w:t>Sorunlarını  Araştırma</w:t>
      </w:r>
      <w:proofErr w:type="gramEnd"/>
      <w:r w:rsidRPr="00D272BD">
        <w:rPr>
          <w:rStyle w:val="Gl"/>
          <w:b w:val="0"/>
          <w:sz w:val="24"/>
          <w:szCs w:val="24"/>
        </w:rPr>
        <w:t xml:space="preserve"> İnceleme </w:t>
      </w:r>
    </w:p>
    <w:p w:rsidR="00B179D5" w:rsidRDefault="00D272BD" w:rsidP="00704D6A">
      <w:pPr>
        <w:ind w:hanging="142"/>
        <w:jc w:val="both"/>
        <w:rPr>
          <w:sz w:val="24"/>
          <w:szCs w:val="24"/>
        </w:rPr>
      </w:pPr>
      <w:r w:rsidRPr="00D272BD">
        <w:rPr>
          <w:rStyle w:val="Gl"/>
          <w:b w:val="0"/>
          <w:sz w:val="24"/>
          <w:szCs w:val="24"/>
        </w:rPr>
        <w:t>Komisyonu müşterek raporu</w:t>
      </w:r>
      <w:r>
        <w:rPr>
          <w:sz w:val="24"/>
          <w:szCs w:val="24"/>
        </w:rPr>
        <w:t xml:space="preserve"> </w:t>
      </w:r>
      <w:r w:rsidR="006078FC" w:rsidRPr="00817DA5">
        <w:rPr>
          <w:sz w:val="24"/>
          <w:szCs w:val="24"/>
        </w:rPr>
        <w:t>”</w:t>
      </w:r>
      <w:r w:rsidR="005802A6">
        <w:rPr>
          <w:sz w:val="24"/>
          <w:szCs w:val="24"/>
        </w:rPr>
        <w:t xml:space="preserve"> 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D272BD" w:rsidRDefault="00D272BD" w:rsidP="00704D6A">
      <w:pPr>
        <w:ind w:hanging="142"/>
        <w:jc w:val="both"/>
        <w:rPr>
          <w:sz w:val="24"/>
          <w:szCs w:val="24"/>
        </w:rPr>
      </w:pPr>
    </w:p>
    <w:p w:rsidR="00D272BD" w:rsidRDefault="00D272BD" w:rsidP="00704D6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İlgili gündem maddesindeki 1/5000 Ölçekli sehven yazıldığından, 1/000 Ölçekli olarak</w:t>
      </w:r>
    </w:p>
    <w:p w:rsidR="00D272BD" w:rsidRPr="00817DA5" w:rsidRDefault="00D272BD" w:rsidP="00704D6A">
      <w:pPr>
        <w:ind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düzeltilmesi</w:t>
      </w:r>
      <w:proofErr w:type="gramEnd"/>
      <w:r>
        <w:rPr>
          <w:sz w:val="24"/>
          <w:szCs w:val="24"/>
        </w:rPr>
        <w:t xml:space="preserve"> oya sunuldu. Oybirliğiyle kabul edildi. </w:t>
      </w:r>
    </w:p>
    <w:p w:rsidR="00F5511B" w:rsidRPr="00817DA5" w:rsidRDefault="00F5511B" w:rsidP="00704D6A">
      <w:pPr>
        <w:tabs>
          <w:tab w:val="left" w:pos="-142"/>
        </w:tabs>
        <w:ind w:left="-142" w:hanging="142"/>
        <w:jc w:val="both"/>
        <w:rPr>
          <w:sz w:val="24"/>
          <w:szCs w:val="24"/>
        </w:rPr>
      </w:pPr>
    </w:p>
    <w:p w:rsidR="006078FC" w:rsidRPr="00817DA5" w:rsidRDefault="006078FC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704D6A">
        <w:rPr>
          <w:b/>
          <w:sz w:val="24"/>
          <w:szCs w:val="24"/>
        </w:rPr>
        <w:t xml:space="preserve">Oybirliğiyle </w:t>
      </w:r>
      <w:r w:rsidRPr="00817DA5">
        <w:rPr>
          <w:sz w:val="24"/>
          <w:szCs w:val="24"/>
        </w:rPr>
        <w:t>kabul edildi.</w:t>
      </w:r>
    </w:p>
    <w:p w:rsidR="00F00A09" w:rsidRDefault="00F00A09" w:rsidP="00704D6A">
      <w:pPr>
        <w:ind w:left="-142" w:firstLine="142"/>
        <w:jc w:val="both"/>
        <w:rPr>
          <w:sz w:val="24"/>
          <w:szCs w:val="24"/>
        </w:rPr>
      </w:pPr>
    </w:p>
    <w:p w:rsidR="006078FC" w:rsidRPr="00817DA5" w:rsidRDefault="006078FC" w:rsidP="00704D6A">
      <w:pPr>
        <w:ind w:left="-142" w:firstLine="142"/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>Gündemin 4.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="00D272BD" w:rsidRPr="00D272BD">
        <w:rPr>
          <w:rStyle w:val="Gl"/>
          <w:b w:val="0"/>
          <w:sz w:val="24"/>
          <w:szCs w:val="24"/>
        </w:rPr>
        <w:t xml:space="preserve">Sosyal Demokrat Kamu İşverenleri Sendikası’na </w:t>
      </w:r>
      <w:r w:rsidR="00D272BD" w:rsidRPr="00D272BD">
        <w:rPr>
          <w:rStyle w:val="Gl"/>
          <w:sz w:val="24"/>
          <w:szCs w:val="24"/>
        </w:rPr>
        <w:t>(</w:t>
      </w:r>
      <w:r w:rsidR="00D272BD" w:rsidRPr="00D272BD">
        <w:rPr>
          <w:color w:val="4D5156"/>
          <w:sz w:val="24"/>
          <w:szCs w:val="24"/>
          <w:shd w:val="clear" w:color="auto" w:fill="FFFFFF"/>
        </w:rPr>
        <w:t>SODEMSEN</w:t>
      </w:r>
      <w:r w:rsidR="00D272BD" w:rsidRPr="00D272B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) </w:t>
      </w:r>
      <w:r w:rsidR="00D272BD" w:rsidRPr="00D272BD">
        <w:rPr>
          <w:rStyle w:val="Gl"/>
          <w:b w:val="0"/>
          <w:sz w:val="24"/>
          <w:szCs w:val="24"/>
        </w:rPr>
        <w:t xml:space="preserve"> Üye Olunması </w:t>
      </w:r>
      <w:proofErr w:type="gramStart"/>
      <w:r w:rsidR="00D272BD" w:rsidRPr="00D272BD">
        <w:rPr>
          <w:rStyle w:val="Gl"/>
          <w:b w:val="0"/>
          <w:sz w:val="24"/>
          <w:szCs w:val="24"/>
        </w:rPr>
        <w:t>ve   Yetki</w:t>
      </w:r>
      <w:proofErr w:type="gramEnd"/>
      <w:r w:rsidR="00D272BD" w:rsidRPr="00D272BD">
        <w:rPr>
          <w:rStyle w:val="Gl"/>
          <w:b w:val="0"/>
          <w:sz w:val="24"/>
          <w:szCs w:val="24"/>
        </w:rPr>
        <w:t xml:space="preserve">  Verilmesi </w:t>
      </w:r>
      <w:proofErr w:type="spellStart"/>
      <w:r w:rsidR="00D272BD" w:rsidRPr="00D272BD">
        <w:rPr>
          <w:rStyle w:val="Gl"/>
          <w:b w:val="0"/>
          <w:sz w:val="24"/>
          <w:szCs w:val="24"/>
        </w:rPr>
        <w:t>hk</w:t>
      </w:r>
      <w:proofErr w:type="spellEnd"/>
      <w:r w:rsidR="00D272BD" w:rsidRPr="00D272BD">
        <w:rPr>
          <w:rStyle w:val="Gl"/>
          <w:b w:val="0"/>
          <w:sz w:val="24"/>
          <w:szCs w:val="24"/>
        </w:rPr>
        <w:t xml:space="preserve">.  Hukuk - Avrupa Birliği – Kültür ve Turizm Komisyonu </w:t>
      </w:r>
      <w:proofErr w:type="gramStart"/>
      <w:r w:rsidR="00D272BD" w:rsidRPr="00D272BD">
        <w:rPr>
          <w:rStyle w:val="Gl"/>
          <w:b w:val="0"/>
          <w:sz w:val="24"/>
          <w:szCs w:val="24"/>
        </w:rPr>
        <w:t>müşterek  raporu</w:t>
      </w:r>
      <w:proofErr w:type="gramEnd"/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F00A09" w:rsidRDefault="00F00A09" w:rsidP="00704D6A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6078FC" w:rsidRPr="00817DA5" w:rsidRDefault="006078FC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 w:rsidR="00D272BD" w:rsidRPr="00F00A09">
        <w:rPr>
          <w:b/>
          <w:sz w:val="24"/>
          <w:szCs w:val="24"/>
        </w:rPr>
        <w:t>çokluğuyla</w:t>
      </w:r>
      <w:r w:rsidRPr="00817DA5">
        <w:rPr>
          <w:sz w:val="24"/>
          <w:szCs w:val="24"/>
        </w:rPr>
        <w:t xml:space="preserve"> kabul edildi.</w:t>
      </w:r>
    </w:p>
    <w:p w:rsidR="00F00A09" w:rsidRDefault="006078FC" w:rsidP="00704D6A">
      <w:pPr>
        <w:tabs>
          <w:tab w:val="left" w:pos="-142"/>
        </w:tabs>
        <w:ind w:left="-142" w:firstLine="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 </w:t>
      </w:r>
    </w:p>
    <w:p w:rsidR="00704D6A" w:rsidRDefault="00F00A09" w:rsidP="00704D6A">
      <w:pPr>
        <w:tabs>
          <w:tab w:val="left" w:pos="-142"/>
        </w:tabs>
        <w:ind w:hanging="142"/>
        <w:jc w:val="both"/>
        <w:rPr>
          <w:rStyle w:val="Gl"/>
          <w:b w:val="0"/>
          <w:sz w:val="24"/>
          <w:szCs w:val="24"/>
        </w:rPr>
      </w:pPr>
      <w:r w:rsidRPr="00D272BD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Pr="00F00A09">
        <w:rPr>
          <w:rStyle w:val="Gl"/>
          <w:b w:val="0"/>
          <w:sz w:val="24"/>
          <w:szCs w:val="24"/>
        </w:rPr>
        <w:t xml:space="preserve">Emniyet Genel Müdürlüğüne Polis Merkezi </w:t>
      </w:r>
      <w:proofErr w:type="gramStart"/>
      <w:r w:rsidRPr="00F00A09">
        <w:rPr>
          <w:rStyle w:val="Gl"/>
          <w:b w:val="0"/>
          <w:sz w:val="24"/>
          <w:szCs w:val="24"/>
        </w:rPr>
        <w:t xml:space="preserve">Amirliği </w:t>
      </w:r>
      <w:r>
        <w:rPr>
          <w:rStyle w:val="Gl"/>
          <w:b w:val="0"/>
          <w:sz w:val="24"/>
          <w:szCs w:val="24"/>
        </w:rPr>
        <w:t xml:space="preserve">  </w:t>
      </w:r>
      <w:r w:rsidR="00704D6A">
        <w:rPr>
          <w:rStyle w:val="Gl"/>
          <w:b w:val="0"/>
          <w:sz w:val="24"/>
          <w:szCs w:val="24"/>
        </w:rPr>
        <w:t>Hizmet</w:t>
      </w:r>
      <w:proofErr w:type="gramEnd"/>
    </w:p>
    <w:p w:rsidR="00704D6A" w:rsidRDefault="00F00A09" w:rsidP="00704D6A">
      <w:pPr>
        <w:tabs>
          <w:tab w:val="left" w:pos="-142"/>
        </w:tabs>
        <w:ind w:hanging="142"/>
        <w:jc w:val="both"/>
        <w:rPr>
          <w:rStyle w:val="Gl"/>
          <w:b w:val="0"/>
          <w:sz w:val="24"/>
          <w:szCs w:val="24"/>
        </w:rPr>
      </w:pPr>
      <w:r w:rsidRPr="00F00A09">
        <w:rPr>
          <w:rStyle w:val="Gl"/>
          <w:b w:val="0"/>
          <w:sz w:val="24"/>
          <w:szCs w:val="24"/>
        </w:rPr>
        <w:t xml:space="preserve">Binası olarak tahsis edilen, İstinye Mahallesi 1565 Ada 1 Parselde bulunan binanın ihtiyaç </w:t>
      </w:r>
    </w:p>
    <w:p w:rsidR="00704D6A" w:rsidRDefault="00F00A09" w:rsidP="00704D6A">
      <w:pPr>
        <w:tabs>
          <w:tab w:val="left" w:pos="-142"/>
        </w:tabs>
        <w:ind w:hanging="142"/>
        <w:jc w:val="both"/>
        <w:rPr>
          <w:rStyle w:val="Gl"/>
          <w:b w:val="0"/>
          <w:sz w:val="24"/>
          <w:szCs w:val="24"/>
        </w:rPr>
      </w:pPr>
      <w:r w:rsidRPr="00F00A09">
        <w:rPr>
          <w:rStyle w:val="Gl"/>
          <w:b w:val="0"/>
          <w:sz w:val="24"/>
          <w:szCs w:val="24"/>
        </w:rPr>
        <w:t xml:space="preserve">talebinin ortadan kalkmasından dolayı tahsisin </w:t>
      </w:r>
      <w:proofErr w:type="gramStart"/>
      <w:r w:rsidRPr="00F00A09">
        <w:rPr>
          <w:rStyle w:val="Gl"/>
          <w:b w:val="0"/>
          <w:sz w:val="24"/>
          <w:szCs w:val="24"/>
        </w:rPr>
        <w:t xml:space="preserve">iptali  </w:t>
      </w:r>
      <w:proofErr w:type="spellStart"/>
      <w:r w:rsidRPr="00F00A09">
        <w:rPr>
          <w:rStyle w:val="Gl"/>
          <w:b w:val="0"/>
          <w:sz w:val="24"/>
          <w:szCs w:val="24"/>
        </w:rPr>
        <w:t>hk</w:t>
      </w:r>
      <w:proofErr w:type="spellEnd"/>
      <w:proofErr w:type="gramEnd"/>
      <w:r w:rsidRPr="00F00A09">
        <w:rPr>
          <w:rStyle w:val="Gl"/>
          <w:b w:val="0"/>
          <w:sz w:val="24"/>
          <w:szCs w:val="24"/>
        </w:rPr>
        <w:t>. Hukuk –</w:t>
      </w:r>
      <w:r>
        <w:rPr>
          <w:rStyle w:val="Gl"/>
          <w:b w:val="0"/>
          <w:sz w:val="24"/>
          <w:szCs w:val="24"/>
        </w:rPr>
        <w:t>G</w:t>
      </w:r>
      <w:r w:rsidRPr="00F00A09">
        <w:rPr>
          <w:rStyle w:val="Gl"/>
          <w:b w:val="0"/>
          <w:sz w:val="24"/>
          <w:szCs w:val="24"/>
        </w:rPr>
        <w:t xml:space="preserve">ençlik Spor ve Olimpiyat – </w:t>
      </w:r>
    </w:p>
    <w:p w:rsidR="00704D6A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 w:rsidRPr="00F00A09">
        <w:rPr>
          <w:rStyle w:val="Gl"/>
          <w:b w:val="0"/>
          <w:sz w:val="24"/>
          <w:szCs w:val="24"/>
        </w:rPr>
        <w:t xml:space="preserve">Engelsiz Yaşam Araştırma ve İnceleme </w:t>
      </w:r>
      <w:proofErr w:type="gramStart"/>
      <w:r w:rsidRPr="00F00A09">
        <w:rPr>
          <w:rStyle w:val="Gl"/>
          <w:b w:val="0"/>
          <w:sz w:val="24"/>
          <w:szCs w:val="24"/>
        </w:rPr>
        <w:t>Komisyonu  müşterek</w:t>
      </w:r>
      <w:proofErr w:type="gramEnd"/>
      <w:r w:rsidRPr="00F00A09">
        <w:rPr>
          <w:rStyle w:val="Gl"/>
          <w:b w:val="0"/>
          <w:sz w:val="24"/>
          <w:szCs w:val="24"/>
        </w:rPr>
        <w:t xml:space="preserve"> raporu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</w:t>
      </w:r>
    </w:p>
    <w:p w:rsidR="00F00A09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proofErr w:type="gramStart"/>
      <w:r w:rsidRPr="00817DA5">
        <w:rPr>
          <w:sz w:val="24"/>
          <w:szCs w:val="24"/>
        </w:rPr>
        <w:t>geçildi</w:t>
      </w:r>
      <w:proofErr w:type="gramEnd"/>
      <w:r w:rsidRPr="00817DA5">
        <w:rPr>
          <w:sz w:val="24"/>
          <w:szCs w:val="24"/>
        </w:rPr>
        <w:t>.</w:t>
      </w:r>
    </w:p>
    <w:p w:rsidR="00F00A09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</w:p>
    <w:p w:rsidR="00F00A09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</w:t>
      </w:r>
      <w:proofErr w:type="gramStart"/>
      <w:r>
        <w:rPr>
          <w:sz w:val="24"/>
          <w:szCs w:val="24"/>
        </w:rPr>
        <w:t>COŞKUN : İlgili</w:t>
      </w:r>
      <w:proofErr w:type="gramEnd"/>
      <w:r>
        <w:rPr>
          <w:sz w:val="24"/>
          <w:szCs w:val="24"/>
        </w:rPr>
        <w:t xml:space="preserve"> gündem maddesi hakkında görüş belirt.</w:t>
      </w:r>
    </w:p>
    <w:p w:rsidR="00F00A09" w:rsidRDefault="00F00A09" w:rsidP="00704D6A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0A09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İlgili</w:t>
      </w:r>
      <w:proofErr w:type="gramEnd"/>
      <w:r>
        <w:rPr>
          <w:sz w:val="24"/>
          <w:szCs w:val="24"/>
        </w:rPr>
        <w:t xml:space="preserve"> gündem maddesi hakkında bilgi verdi.</w:t>
      </w:r>
    </w:p>
    <w:p w:rsidR="00F00A09" w:rsidRPr="00817DA5" w:rsidRDefault="00F00A09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</w:p>
    <w:p w:rsidR="00F00A09" w:rsidRPr="00817DA5" w:rsidRDefault="00F00A09" w:rsidP="00704D6A">
      <w:pPr>
        <w:tabs>
          <w:tab w:val="left" w:pos="-142"/>
        </w:tabs>
        <w:ind w:left="-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Oyçokluğuyla</w:t>
      </w:r>
      <w:r w:rsidRPr="00817DA5">
        <w:rPr>
          <w:sz w:val="24"/>
          <w:szCs w:val="24"/>
        </w:rPr>
        <w:t xml:space="preserve"> kabul edildi.</w:t>
      </w:r>
    </w:p>
    <w:p w:rsidR="00806015" w:rsidRDefault="00806015" w:rsidP="00806015">
      <w:pPr>
        <w:pStyle w:val="GvdeMetni"/>
        <w:tabs>
          <w:tab w:val="left" w:pos="709"/>
        </w:tabs>
        <w:jc w:val="center"/>
        <w:rPr>
          <w:szCs w:val="24"/>
        </w:rPr>
      </w:pPr>
    </w:p>
    <w:p w:rsidR="00806015" w:rsidRPr="00F9130F" w:rsidRDefault="00806015" w:rsidP="0080601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KASIM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(10.11.2023</w:t>
      </w:r>
      <w:r w:rsidRPr="00FA494B">
        <w:t>)</w:t>
      </w:r>
    </w:p>
    <w:p w:rsidR="00806015" w:rsidRDefault="00806015" w:rsidP="00806015">
      <w:pPr>
        <w:rPr>
          <w:b/>
          <w:sz w:val="24"/>
        </w:rPr>
      </w:pPr>
    </w:p>
    <w:p w:rsidR="00806015" w:rsidRDefault="00806015" w:rsidP="0080601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806015" w:rsidRDefault="00806015" w:rsidP="0080601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806015" w:rsidRDefault="00806015" w:rsidP="0080601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F00A09" w:rsidRDefault="00F00A09" w:rsidP="00704D6A">
      <w:pPr>
        <w:tabs>
          <w:tab w:val="left" w:pos="-142"/>
        </w:tabs>
        <w:ind w:left="-142" w:hanging="142"/>
        <w:jc w:val="both"/>
        <w:rPr>
          <w:sz w:val="24"/>
          <w:szCs w:val="24"/>
        </w:rPr>
      </w:pPr>
    </w:p>
    <w:p w:rsidR="00704D6A" w:rsidRPr="00817DA5" w:rsidRDefault="00704D6A" w:rsidP="00704D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Pr="00704D6A">
        <w:rPr>
          <w:rStyle w:val="Gl"/>
          <w:b w:val="0"/>
          <w:sz w:val="24"/>
          <w:szCs w:val="24"/>
        </w:rPr>
        <w:t xml:space="preserve">Taşınabilir Pil Üreticileri ve İthalatçıları Derneği İktisadi İşletmesi (TAP) ile </w:t>
      </w:r>
      <w:proofErr w:type="gramStart"/>
      <w:r w:rsidRPr="00704D6A">
        <w:rPr>
          <w:rStyle w:val="Gl"/>
          <w:b w:val="0"/>
          <w:sz w:val="24"/>
          <w:szCs w:val="24"/>
        </w:rPr>
        <w:t>Sarıyer     Belediyesi</w:t>
      </w:r>
      <w:proofErr w:type="gramEnd"/>
      <w:r w:rsidRPr="00704D6A">
        <w:rPr>
          <w:rStyle w:val="Gl"/>
          <w:b w:val="0"/>
          <w:sz w:val="24"/>
          <w:szCs w:val="24"/>
        </w:rPr>
        <w:t xml:space="preserve"> arasında “Atık Pillerin Toplanması” çalışması yapmak üzere protokol yapılabilmesi için Belediye Başkanına yetki verilmesi </w:t>
      </w:r>
      <w:proofErr w:type="spellStart"/>
      <w:r w:rsidRPr="00704D6A">
        <w:rPr>
          <w:rStyle w:val="Gl"/>
          <w:b w:val="0"/>
          <w:sz w:val="24"/>
          <w:szCs w:val="24"/>
        </w:rPr>
        <w:t>hk</w:t>
      </w:r>
      <w:proofErr w:type="spellEnd"/>
      <w:r w:rsidRPr="00704D6A">
        <w:rPr>
          <w:rStyle w:val="Gl"/>
          <w:b w:val="0"/>
          <w:sz w:val="24"/>
          <w:szCs w:val="24"/>
        </w:rPr>
        <w:t>. Hukuk – Kadın ve Aile – Çevre ve Sağlık Komisyonu müşterek raporu</w:t>
      </w:r>
      <w:r>
        <w:rPr>
          <w:sz w:val="24"/>
          <w:szCs w:val="24"/>
        </w:rPr>
        <w:t xml:space="preserve"> 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704D6A" w:rsidRDefault="00704D6A" w:rsidP="00704D6A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F00A09" w:rsidRDefault="00704D6A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F00A09" w:rsidRDefault="00F00A0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04D6A" w:rsidRPr="00817DA5" w:rsidRDefault="00704D6A" w:rsidP="00704D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7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Pr="00704D6A">
        <w:rPr>
          <w:rStyle w:val="Gl"/>
          <w:b w:val="0"/>
          <w:sz w:val="24"/>
          <w:szCs w:val="24"/>
        </w:rPr>
        <w:t xml:space="preserve">Sarıyer Belediyesi Fakir BAYKURT Öykü Yarışmasında dereceye girenlere </w:t>
      </w:r>
      <w:proofErr w:type="gramStart"/>
      <w:r w:rsidRPr="00704D6A">
        <w:rPr>
          <w:rStyle w:val="Gl"/>
          <w:b w:val="0"/>
          <w:sz w:val="24"/>
          <w:szCs w:val="24"/>
        </w:rPr>
        <w:t>ödül  verilmesi</w:t>
      </w:r>
      <w:proofErr w:type="gramEnd"/>
      <w:r w:rsidRPr="00704D6A">
        <w:rPr>
          <w:rStyle w:val="Gl"/>
          <w:b w:val="0"/>
          <w:sz w:val="24"/>
          <w:szCs w:val="24"/>
        </w:rPr>
        <w:t xml:space="preserve"> ve jüri üyelerine hakkı huzur ödenmesi </w:t>
      </w:r>
      <w:proofErr w:type="spellStart"/>
      <w:r w:rsidRPr="00704D6A">
        <w:rPr>
          <w:rStyle w:val="Gl"/>
          <w:b w:val="0"/>
          <w:sz w:val="24"/>
          <w:szCs w:val="24"/>
        </w:rPr>
        <w:t>hk</w:t>
      </w:r>
      <w:proofErr w:type="spellEnd"/>
      <w:r w:rsidRPr="00704D6A">
        <w:rPr>
          <w:rStyle w:val="Gl"/>
          <w:b w:val="0"/>
          <w:sz w:val="24"/>
          <w:szCs w:val="24"/>
        </w:rPr>
        <w:t>.  Bütçe – Hukuk – Kültür ve Turizm Komisyonu müşterek raporu</w:t>
      </w:r>
      <w:r>
        <w:rPr>
          <w:sz w:val="24"/>
          <w:szCs w:val="24"/>
        </w:rPr>
        <w:t xml:space="preserve"> 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704D6A" w:rsidRDefault="00704D6A" w:rsidP="00704D6A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704D6A" w:rsidRDefault="00704D6A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proofErr w:type="gramStart"/>
      <w:r w:rsidRPr="00F00A09">
        <w:rPr>
          <w:b/>
          <w:sz w:val="24"/>
          <w:szCs w:val="24"/>
        </w:rPr>
        <w:t>Oy</w:t>
      </w:r>
      <w:r w:rsidR="00C06E9B">
        <w:rPr>
          <w:b/>
          <w:sz w:val="24"/>
          <w:szCs w:val="24"/>
        </w:rPr>
        <w:t xml:space="preserve">çokluğuyla </w:t>
      </w:r>
      <w:r w:rsidRPr="00817DA5">
        <w:rPr>
          <w:sz w:val="24"/>
          <w:szCs w:val="24"/>
        </w:rPr>
        <w:t xml:space="preserve"> kabul</w:t>
      </w:r>
      <w:proofErr w:type="gramEnd"/>
      <w:r w:rsidRPr="00817DA5">
        <w:rPr>
          <w:sz w:val="24"/>
          <w:szCs w:val="24"/>
        </w:rPr>
        <w:t xml:space="preserve"> edildi.</w:t>
      </w:r>
    </w:p>
    <w:p w:rsidR="004164AC" w:rsidRDefault="004164AC" w:rsidP="004164AC">
      <w:pPr>
        <w:rPr>
          <w:sz w:val="24"/>
          <w:szCs w:val="24"/>
        </w:rPr>
      </w:pPr>
    </w:p>
    <w:p w:rsidR="004164AC" w:rsidRPr="00817DA5" w:rsidRDefault="004164AC" w:rsidP="004164AC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8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Pr="004164AC">
        <w:rPr>
          <w:rStyle w:val="Gl"/>
          <w:b w:val="0"/>
          <w:sz w:val="24"/>
          <w:szCs w:val="24"/>
        </w:rPr>
        <w:t xml:space="preserve">Belediye Başkanı korumasında kullanılmakta olan 2 adet anca hibeye ayrılacağından, yerine 2 adet tabancanın Makine ve Kimya Endüstrisi Kurumundan satın alınması </w:t>
      </w:r>
      <w:proofErr w:type="gramStart"/>
      <w:r w:rsidRPr="004164AC">
        <w:rPr>
          <w:rStyle w:val="Gl"/>
          <w:b w:val="0"/>
          <w:sz w:val="24"/>
          <w:szCs w:val="24"/>
        </w:rPr>
        <w:t>ve  Kurumumuz</w:t>
      </w:r>
      <w:proofErr w:type="gramEnd"/>
      <w:r w:rsidRPr="004164AC">
        <w:rPr>
          <w:rStyle w:val="Gl"/>
          <w:b w:val="0"/>
          <w:sz w:val="24"/>
          <w:szCs w:val="24"/>
        </w:rPr>
        <w:t xml:space="preserve"> çalışanı memur Galip  </w:t>
      </w:r>
      <w:proofErr w:type="spellStart"/>
      <w:r w:rsidRPr="004164AC">
        <w:rPr>
          <w:rStyle w:val="Gl"/>
          <w:b w:val="0"/>
          <w:sz w:val="24"/>
          <w:szCs w:val="24"/>
        </w:rPr>
        <w:t>CEYLAN’ın</w:t>
      </w:r>
      <w:proofErr w:type="spellEnd"/>
      <w:r w:rsidRPr="004164AC">
        <w:rPr>
          <w:rStyle w:val="Gl"/>
          <w:b w:val="0"/>
          <w:sz w:val="24"/>
          <w:szCs w:val="24"/>
        </w:rPr>
        <w:t xml:space="preserve"> mutemet tayin edilmesi </w:t>
      </w:r>
      <w:proofErr w:type="spellStart"/>
      <w:r w:rsidRPr="004164AC">
        <w:rPr>
          <w:rStyle w:val="Gl"/>
          <w:b w:val="0"/>
          <w:sz w:val="24"/>
          <w:szCs w:val="24"/>
        </w:rPr>
        <w:t>hk</w:t>
      </w:r>
      <w:proofErr w:type="spellEnd"/>
      <w:r w:rsidRPr="004164AC">
        <w:rPr>
          <w:rStyle w:val="Gl"/>
          <w:b w:val="0"/>
          <w:sz w:val="24"/>
          <w:szCs w:val="24"/>
        </w:rPr>
        <w:t xml:space="preserve">. Bütçe –    Hukuk – Gençlik Spor </w:t>
      </w:r>
      <w:proofErr w:type="gramStart"/>
      <w:r w:rsidRPr="004164AC">
        <w:rPr>
          <w:rStyle w:val="Gl"/>
          <w:b w:val="0"/>
          <w:sz w:val="24"/>
          <w:szCs w:val="24"/>
        </w:rPr>
        <w:t>ve  Olimpiyat</w:t>
      </w:r>
      <w:proofErr w:type="gramEnd"/>
      <w:r w:rsidRPr="004164AC">
        <w:rPr>
          <w:rStyle w:val="Gl"/>
          <w:b w:val="0"/>
          <w:sz w:val="24"/>
          <w:szCs w:val="24"/>
        </w:rPr>
        <w:t xml:space="preserve"> Komisyonu müşterek raporu</w:t>
      </w:r>
      <w:r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4164AC" w:rsidRDefault="004164AC" w:rsidP="004164AC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4164AC" w:rsidRDefault="004164AC" w:rsidP="004164A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proofErr w:type="gramStart"/>
      <w:r>
        <w:rPr>
          <w:b/>
          <w:sz w:val="24"/>
          <w:szCs w:val="24"/>
        </w:rPr>
        <w:t xml:space="preserve">Oybirliğiyle </w:t>
      </w:r>
      <w:r w:rsidRPr="00817DA5">
        <w:rPr>
          <w:sz w:val="24"/>
          <w:szCs w:val="24"/>
        </w:rPr>
        <w:t xml:space="preserve"> kabul</w:t>
      </w:r>
      <w:proofErr w:type="gramEnd"/>
      <w:r w:rsidRPr="00817DA5">
        <w:rPr>
          <w:sz w:val="24"/>
          <w:szCs w:val="24"/>
        </w:rPr>
        <w:t xml:space="preserve"> edildi.</w:t>
      </w:r>
    </w:p>
    <w:p w:rsidR="004164AC" w:rsidRDefault="004164AC" w:rsidP="004164A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4164AC" w:rsidRPr="00817DA5" w:rsidRDefault="004164AC" w:rsidP="004164AC">
      <w:pPr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802A6">
        <w:rPr>
          <w:sz w:val="24"/>
          <w:szCs w:val="24"/>
        </w:rPr>
        <w:t>“</w:t>
      </w:r>
      <w:r w:rsidRPr="00DA56DA">
        <w:rPr>
          <w:rStyle w:val="Gl"/>
          <w:b w:val="0"/>
          <w:sz w:val="24"/>
          <w:szCs w:val="24"/>
        </w:rPr>
        <w:t xml:space="preserve">Ek Bütçe </w:t>
      </w:r>
      <w:proofErr w:type="spellStart"/>
      <w:r w:rsidRPr="00DA56DA">
        <w:rPr>
          <w:rStyle w:val="Gl"/>
          <w:b w:val="0"/>
          <w:sz w:val="24"/>
          <w:szCs w:val="24"/>
        </w:rPr>
        <w:t>hk</w:t>
      </w:r>
      <w:proofErr w:type="spellEnd"/>
      <w:r w:rsidRPr="00DA56DA">
        <w:rPr>
          <w:rStyle w:val="Gl"/>
          <w:b w:val="0"/>
          <w:sz w:val="24"/>
          <w:szCs w:val="24"/>
        </w:rPr>
        <w:t xml:space="preserve">. Bütçe – Tarife - Tarım Hayvancılık Balıkçılık ve Su </w:t>
      </w:r>
      <w:proofErr w:type="gramStart"/>
      <w:r w:rsidRPr="00DA56DA">
        <w:rPr>
          <w:rStyle w:val="Gl"/>
          <w:b w:val="0"/>
          <w:sz w:val="24"/>
          <w:szCs w:val="24"/>
        </w:rPr>
        <w:t>Ürünleri  Komisyonu</w:t>
      </w:r>
      <w:proofErr w:type="gramEnd"/>
      <w:r w:rsidRPr="00DA56DA">
        <w:rPr>
          <w:rStyle w:val="Gl"/>
          <w:b w:val="0"/>
          <w:sz w:val="24"/>
          <w:szCs w:val="24"/>
        </w:rPr>
        <w:t xml:space="preserve">  müşterek raporu</w:t>
      </w:r>
      <w:r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4164AC" w:rsidRDefault="004164AC" w:rsidP="004164AC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704D6A" w:rsidRDefault="004164AC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proofErr w:type="gramStart"/>
      <w:r>
        <w:rPr>
          <w:b/>
          <w:sz w:val="24"/>
          <w:szCs w:val="24"/>
        </w:rPr>
        <w:t xml:space="preserve">Oyçokluğuyla </w:t>
      </w:r>
      <w:r w:rsidRPr="00817DA5">
        <w:rPr>
          <w:sz w:val="24"/>
          <w:szCs w:val="24"/>
        </w:rPr>
        <w:t xml:space="preserve"> kabul</w:t>
      </w:r>
      <w:proofErr w:type="gramEnd"/>
      <w:r w:rsidRPr="00817DA5">
        <w:rPr>
          <w:sz w:val="24"/>
          <w:szCs w:val="24"/>
        </w:rPr>
        <w:t xml:space="preserve"> edildi.</w:t>
      </w:r>
    </w:p>
    <w:p w:rsidR="00F00A09" w:rsidRDefault="00F00A0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00A09" w:rsidRDefault="00F00A0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E15DB" w:rsidRPr="00817DA5" w:rsidRDefault="00EE15DB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      </w:t>
      </w:r>
    </w:p>
    <w:p w:rsidR="00EE15DB" w:rsidRPr="00817DA5" w:rsidRDefault="00EE15DB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965B8" w:rsidRPr="00817DA5" w:rsidRDefault="00783E76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0</w:t>
      </w:r>
      <w:r w:rsidR="0051009E">
        <w:rPr>
          <w:sz w:val="24"/>
          <w:szCs w:val="24"/>
        </w:rPr>
        <w:t xml:space="preserve">4 Aralık </w:t>
      </w:r>
      <w:r w:rsidR="00EE15DB" w:rsidRPr="00817DA5">
        <w:rPr>
          <w:sz w:val="24"/>
          <w:szCs w:val="24"/>
        </w:rPr>
        <w:t>20</w:t>
      </w:r>
      <w:r w:rsidRPr="00817DA5">
        <w:rPr>
          <w:sz w:val="24"/>
          <w:szCs w:val="24"/>
        </w:rPr>
        <w:t>2</w:t>
      </w:r>
      <w:r w:rsidR="00513844" w:rsidRPr="00817DA5">
        <w:rPr>
          <w:sz w:val="24"/>
          <w:szCs w:val="24"/>
        </w:rPr>
        <w:t>3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Pazartesi günü saat</w:t>
      </w:r>
      <w:r w:rsidR="00EE15DB" w:rsidRPr="00817DA5">
        <w:rPr>
          <w:sz w:val="24"/>
          <w:szCs w:val="24"/>
        </w:rPr>
        <w:t xml:space="preserve"> </w:t>
      </w:r>
      <w:proofErr w:type="gramStart"/>
      <w:r w:rsidR="00EE15DB" w:rsidRPr="00817DA5">
        <w:rPr>
          <w:sz w:val="24"/>
          <w:szCs w:val="24"/>
        </w:rPr>
        <w:t>10:</w:t>
      </w:r>
      <w:r w:rsidR="007852CF" w:rsidRPr="00817DA5">
        <w:rPr>
          <w:sz w:val="24"/>
          <w:szCs w:val="24"/>
        </w:rPr>
        <w:t>00’da</w:t>
      </w:r>
      <w:proofErr w:type="gramEnd"/>
      <w:r w:rsidR="007852CF" w:rsidRPr="00817DA5">
        <w:rPr>
          <w:sz w:val="24"/>
          <w:szCs w:val="24"/>
        </w:rPr>
        <w:t xml:space="preserve">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032462" w:rsidRDefault="00032462" w:rsidP="00704D6A">
      <w:pPr>
        <w:ind w:left="-180"/>
        <w:contextualSpacing/>
        <w:jc w:val="both"/>
        <w:rPr>
          <w:sz w:val="24"/>
          <w:szCs w:val="24"/>
        </w:rPr>
      </w:pP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032462" w:rsidRDefault="00032462" w:rsidP="00704D6A">
      <w:pPr>
        <w:ind w:left="-180"/>
        <w:contextualSpacing/>
        <w:jc w:val="both"/>
        <w:rPr>
          <w:sz w:val="24"/>
          <w:szCs w:val="24"/>
        </w:rPr>
      </w:pPr>
    </w:p>
    <w:p w:rsidR="009B25CA" w:rsidRPr="007B1831" w:rsidRDefault="007965B8" w:rsidP="00704D6A">
      <w:pPr>
        <w:ind w:left="-18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51009E">
        <w:rPr>
          <w:b/>
          <w:sz w:val="24"/>
          <w:szCs w:val="24"/>
        </w:rPr>
        <w:t>Nihal YEŞİLBAŞ</w:t>
      </w:r>
      <w:r w:rsidR="00A01855" w:rsidRPr="007B1831">
        <w:rPr>
          <w:b/>
          <w:sz w:val="24"/>
          <w:szCs w:val="24"/>
        </w:rPr>
        <w:t xml:space="preserve">        </w:t>
      </w:r>
      <w:r w:rsidR="005802A6">
        <w:rPr>
          <w:b/>
          <w:sz w:val="24"/>
          <w:szCs w:val="24"/>
        </w:rPr>
        <w:tab/>
      </w:r>
      <w:r w:rsidR="005802A6">
        <w:rPr>
          <w:b/>
          <w:sz w:val="24"/>
          <w:szCs w:val="24"/>
        </w:rPr>
        <w:tab/>
        <w:t>Ayhan GEDİK</w:t>
      </w:r>
    </w:p>
    <w:p w:rsidR="009B25CA" w:rsidRPr="007B1831" w:rsidRDefault="007B1831" w:rsidP="00704D6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51009E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</w:t>
      </w:r>
      <w:r w:rsidR="00706C70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F00A09">
      <w:footerReference w:type="default" r:id="rId8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BE">
          <w:rPr>
            <w:noProof/>
          </w:rPr>
          <w:t>2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888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7CD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0C6E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0461"/>
    <w:rsid w:val="00411687"/>
    <w:rsid w:val="00412068"/>
    <w:rsid w:val="00413432"/>
    <w:rsid w:val="0041368B"/>
    <w:rsid w:val="004164AC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C58B8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009E"/>
    <w:rsid w:val="00513844"/>
    <w:rsid w:val="005242BA"/>
    <w:rsid w:val="00534B91"/>
    <w:rsid w:val="0053640D"/>
    <w:rsid w:val="00542A87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30B4"/>
    <w:rsid w:val="005B340F"/>
    <w:rsid w:val="005B510C"/>
    <w:rsid w:val="005B6B09"/>
    <w:rsid w:val="005B7867"/>
    <w:rsid w:val="005C179B"/>
    <w:rsid w:val="005C5CF7"/>
    <w:rsid w:val="005D3AFC"/>
    <w:rsid w:val="005D634F"/>
    <w:rsid w:val="005D736F"/>
    <w:rsid w:val="005E20BF"/>
    <w:rsid w:val="005F3BC9"/>
    <w:rsid w:val="005F3BD2"/>
    <w:rsid w:val="005F7412"/>
    <w:rsid w:val="00600896"/>
    <w:rsid w:val="00603767"/>
    <w:rsid w:val="006078FC"/>
    <w:rsid w:val="006105AB"/>
    <w:rsid w:val="00612994"/>
    <w:rsid w:val="00614652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4D6A"/>
    <w:rsid w:val="007057D0"/>
    <w:rsid w:val="00705958"/>
    <w:rsid w:val="00706C70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06015"/>
    <w:rsid w:val="008125DD"/>
    <w:rsid w:val="00813F41"/>
    <w:rsid w:val="00816AD4"/>
    <w:rsid w:val="00817DA5"/>
    <w:rsid w:val="00825C40"/>
    <w:rsid w:val="00831879"/>
    <w:rsid w:val="00835A5B"/>
    <w:rsid w:val="008621B9"/>
    <w:rsid w:val="008647E1"/>
    <w:rsid w:val="008810DE"/>
    <w:rsid w:val="008815FD"/>
    <w:rsid w:val="00887BB8"/>
    <w:rsid w:val="00897FA3"/>
    <w:rsid w:val="00897FAB"/>
    <w:rsid w:val="008A2271"/>
    <w:rsid w:val="008A59D3"/>
    <w:rsid w:val="008A7769"/>
    <w:rsid w:val="008B0FE0"/>
    <w:rsid w:val="008B7879"/>
    <w:rsid w:val="008B7B60"/>
    <w:rsid w:val="008D0140"/>
    <w:rsid w:val="008D2CB8"/>
    <w:rsid w:val="008D35AE"/>
    <w:rsid w:val="008D42FD"/>
    <w:rsid w:val="008F375B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123C"/>
    <w:rsid w:val="00975780"/>
    <w:rsid w:val="00975C9E"/>
    <w:rsid w:val="00983FD5"/>
    <w:rsid w:val="00986885"/>
    <w:rsid w:val="009926BE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C505D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87FE5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0BC6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06E9B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61443"/>
    <w:rsid w:val="00C6234A"/>
    <w:rsid w:val="00C63BEB"/>
    <w:rsid w:val="00C674C0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9AC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272BD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969EA"/>
    <w:rsid w:val="00DA5423"/>
    <w:rsid w:val="00DB4DE1"/>
    <w:rsid w:val="00DB7824"/>
    <w:rsid w:val="00DC2608"/>
    <w:rsid w:val="00DD757C"/>
    <w:rsid w:val="00DE117B"/>
    <w:rsid w:val="00DE6979"/>
    <w:rsid w:val="00DF0E1C"/>
    <w:rsid w:val="00DF44B0"/>
    <w:rsid w:val="00E002D9"/>
    <w:rsid w:val="00E1741D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5B35"/>
    <w:rsid w:val="00EE6066"/>
    <w:rsid w:val="00EF5A5D"/>
    <w:rsid w:val="00EF6F4C"/>
    <w:rsid w:val="00F00311"/>
    <w:rsid w:val="00F00A09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65F3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3510-6870-4442-A99E-7FAE39B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5</cp:revision>
  <cp:lastPrinted>2023-11-14T11:17:00Z</cp:lastPrinted>
  <dcterms:created xsi:type="dcterms:W3CDTF">2023-11-13T11:33:00Z</dcterms:created>
  <dcterms:modified xsi:type="dcterms:W3CDTF">2023-11-14T11:20:00Z</dcterms:modified>
</cp:coreProperties>
</file>