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187" w:rsidRDefault="00A24187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049" w:rsidRPr="00F50049" w:rsidRDefault="00F50049" w:rsidP="00F500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0049">
        <w:rPr>
          <w:rFonts w:ascii="Times New Roman" w:hAnsi="Times New Roman" w:cs="Times New Roman"/>
          <w:b/>
          <w:sz w:val="24"/>
          <w:szCs w:val="24"/>
        </w:rPr>
        <w:t>T.C.</w:t>
      </w:r>
    </w:p>
    <w:p w:rsidR="00F50049" w:rsidRPr="00F50049" w:rsidRDefault="00F50049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049">
        <w:rPr>
          <w:rFonts w:ascii="Times New Roman" w:hAnsi="Times New Roman" w:cs="Times New Roman"/>
          <w:b/>
          <w:sz w:val="24"/>
          <w:szCs w:val="24"/>
        </w:rPr>
        <w:t>BELEDİYE MECLİSİ</w:t>
      </w:r>
    </w:p>
    <w:p w:rsidR="00F21AD1" w:rsidRDefault="00F50049" w:rsidP="00FC5E2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049">
        <w:rPr>
          <w:rFonts w:ascii="Times New Roman" w:hAnsi="Times New Roman" w:cs="Times New Roman"/>
          <w:b/>
          <w:sz w:val="24"/>
          <w:szCs w:val="24"/>
        </w:rPr>
        <w:t>SARIYER-İSTANBUL</w:t>
      </w:r>
    </w:p>
    <w:p w:rsidR="004E621D" w:rsidRDefault="004E621D" w:rsidP="00F5004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049" w:rsidRPr="00F50049" w:rsidRDefault="009E3973" w:rsidP="00F5004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Karar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No       :2020</w:t>
      </w:r>
      <w:proofErr w:type="gramEnd"/>
      <w:r w:rsidR="00F50049" w:rsidRPr="00F50049"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</w:rPr>
        <w:t>72</w:t>
      </w:r>
    </w:p>
    <w:p w:rsidR="001B1954" w:rsidRDefault="009E3973" w:rsidP="009C12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Karar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Tarihi :09</w:t>
      </w:r>
      <w:proofErr w:type="gramEnd"/>
      <w:r w:rsidR="00434274">
        <w:rPr>
          <w:rFonts w:ascii="Times New Roman" w:hAnsi="Times New Roman" w:cs="Times New Roman"/>
          <w:b/>
          <w:sz w:val="24"/>
          <w:szCs w:val="24"/>
        </w:rPr>
        <w:t>.10</w:t>
      </w:r>
      <w:r w:rsidR="00F50049" w:rsidRPr="00F50049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1B1954" w:rsidRDefault="001B1954" w:rsidP="00F50049">
      <w:pPr>
        <w:pStyle w:val="Balk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50049" w:rsidRDefault="00F50049" w:rsidP="00F50049">
      <w:pPr>
        <w:pStyle w:val="Balk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0049">
        <w:rPr>
          <w:rFonts w:ascii="Times New Roman" w:hAnsi="Times New Roman" w:cs="Times New Roman"/>
          <w:sz w:val="24"/>
          <w:szCs w:val="24"/>
        </w:rPr>
        <w:t>SARIYER BELEDİYE MECLİS KARARI</w:t>
      </w:r>
    </w:p>
    <w:p w:rsidR="00E771BF" w:rsidRDefault="00E771BF" w:rsidP="00F50049">
      <w:pPr>
        <w:pStyle w:val="Balk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B1954" w:rsidRDefault="001B1954" w:rsidP="00F50049">
      <w:pPr>
        <w:pStyle w:val="Balk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E621D" w:rsidRPr="004E621D" w:rsidRDefault="009E3973" w:rsidP="00F50049">
      <w:pPr>
        <w:pStyle w:val="Balk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GELİRLERİN EKONOMİK</w:t>
      </w:r>
      <w:r w:rsidR="00B143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SINIFLANDIRMASI (B)</w:t>
      </w:r>
      <w:r w:rsidR="001B5D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CETVELİ</w:t>
      </w:r>
      <w:r w:rsidR="00687B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W w:w="2318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0"/>
        <w:gridCol w:w="3910"/>
        <w:gridCol w:w="3910"/>
        <w:gridCol w:w="3910"/>
        <w:gridCol w:w="3910"/>
        <w:gridCol w:w="6585"/>
      </w:tblGrid>
      <w:tr w:rsidR="00912636" w:rsidTr="00912636">
        <w:trPr>
          <w:trHeight w:val="315"/>
        </w:trPr>
        <w:tc>
          <w:tcPr>
            <w:tcW w:w="960" w:type="dxa"/>
            <w:noWrap/>
            <w:vAlign w:val="center"/>
          </w:tcPr>
          <w:p w:rsidR="00912636" w:rsidRDefault="00912636">
            <w:pPr>
              <w:rPr>
                <w:b/>
                <w:color w:val="000000"/>
              </w:rPr>
            </w:pPr>
          </w:p>
        </w:tc>
        <w:tc>
          <w:tcPr>
            <w:tcW w:w="3910" w:type="dxa"/>
          </w:tcPr>
          <w:p w:rsidR="00912636" w:rsidRDefault="00912636">
            <w:pPr>
              <w:rPr>
                <w:b/>
                <w:color w:val="000000"/>
              </w:rPr>
            </w:pPr>
          </w:p>
        </w:tc>
        <w:tc>
          <w:tcPr>
            <w:tcW w:w="3910" w:type="dxa"/>
          </w:tcPr>
          <w:p w:rsidR="00912636" w:rsidRDefault="00912636">
            <w:pPr>
              <w:rPr>
                <w:b/>
                <w:color w:val="000000"/>
              </w:rPr>
            </w:pPr>
          </w:p>
        </w:tc>
        <w:tc>
          <w:tcPr>
            <w:tcW w:w="3910" w:type="dxa"/>
          </w:tcPr>
          <w:p w:rsidR="00912636" w:rsidRDefault="00912636">
            <w:pPr>
              <w:rPr>
                <w:b/>
                <w:color w:val="000000"/>
              </w:rPr>
            </w:pPr>
          </w:p>
        </w:tc>
        <w:tc>
          <w:tcPr>
            <w:tcW w:w="3910" w:type="dxa"/>
            <w:noWrap/>
            <w:vAlign w:val="center"/>
          </w:tcPr>
          <w:p w:rsidR="00912636" w:rsidRDefault="00912636">
            <w:pPr>
              <w:rPr>
                <w:b/>
                <w:color w:val="000000"/>
              </w:rPr>
            </w:pPr>
          </w:p>
        </w:tc>
        <w:tc>
          <w:tcPr>
            <w:tcW w:w="6585" w:type="dxa"/>
            <w:noWrap/>
            <w:vAlign w:val="center"/>
          </w:tcPr>
          <w:p w:rsidR="00912636" w:rsidRDefault="00912636">
            <w:pPr>
              <w:jc w:val="center"/>
              <w:rPr>
                <w:b/>
                <w:color w:val="000000"/>
              </w:rPr>
            </w:pPr>
          </w:p>
        </w:tc>
      </w:tr>
    </w:tbl>
    <w:p w:rsidR="00D2023E" w:rsidRDefault="0017535D" w:rsidP="0017535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b/>
          <w:bCs/>
        </w:rPr>
        <w:t xml:space="preserve">                                                                                                            </w:t>
      </w:r>
      <w:r w:rsidR="009E3973">
        <w:rPr>
          <w:b/>
          <w:bCs/>
        </w:rPr>
        <w:t xml:space="preserve">                 </w:t>
      </w:r>
      <w:r>
        <w:rPr>
          <w:b/>
          <w:bCs/>
        </w:rPr>
        <w:t xml:space="preserve"> </w:t>
      </w:r>
      <w:r w:rsidR="009E3973">
        <w:rPr>
          <w:rFonts w:ascii="Times New Roman" w:hAnsi="Times New Roman" w:cs="Times New Roman"/>
          <w:b/>
          <w:bCs/>
          <w:sz w:val="24"/>
          <w:szCs w:val="24"/>
          <w:u w:val="single"/>
        </w:rPr>
        <w:t>2021</w:t>
      </w:r>
      <w:r w:rsidR="00B1439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YILI GELİR TAHMİNİ</w:t>
      </w:r>
      <w:r w:rsidRPr="002A011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</w:p>
    <w:p w:rsidR="0017535D" w:rsidRPr="002A0118" w:rsidRDefault="0017535D" w:rsidP="0017535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011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</w:t>
      </w:r>
    </w:p>
    <w:tbl>
      <w:tblPr>
        <w:tblW w:w="15037" w:type="dxa"/>
        <w:tblLook w:val="00A0" w:firstRow="1" w:lastRow="0" w:firstColumn="1" w:lastColumn="0" w:noHBand="0" w:noVBand="0"/>
      </w:tblPr>
      <w:tblGrid>
        <w:gridCol w:w="960"/>
        <w:gridCol w:w="7687"/>
        <w:gridCol w:w="1800"/>
        <w:gridCol w:w="1800"/>
        <w:gridCol w:w="2790"/>
      </w:tblGrid>
      <w:tr w:rsidR="0017535D" w:rsidRPr="0017535D" w:rsidTr="00D2023E">
        <w:trPr>
          <w:trHeight w:val="356"/>
        </w:trPr>
        <w:tc>
          <w:tcPr>
            <w:tcW w:w="960" w:type="dxa"/>
            <w:noWrap/>
          </w:tcPr>
          <w:p w:rsidR="0017535D" w:rsidRPr="0017535D" w:rsidRDefault="0017535D" w:rsidP="00E771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  <w:p w:rsidR="0017535D" w:rsidRPr="0017535D" w:rsidRDefault="0017535D" w:rsidP="00E771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7" w:type="dxa"/>
            <w:noWrap/>
            <w:hideMark/>
          </w:tcPr>
          <w:p w:rsidR="0017535D" w:rsidRPr="0017535D" w:rsidRDefault="00024EA0" w:rsidP="00D2023E">
            <w:pPr>
              <w:spacing w:line="240" w:lineRule="auto"/>
              <w:ind w:right="-1668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VERGİ GELİRLERİ   </w:t>
            </w:r>
            <w:r w:rsidR="00D202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361.361.000,00</w:t>
            </w:r>
            <w:r w:rsidR="00D2023E"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</w:t>
            </w:r>
            <w:r w:rsidR="0017535D"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noWrap/>
            <w:hideMark/>
          </w:tcPr>
          <w:p w:rsidR="00D2023E" w:rsidRPr="0017535D" w:rsidRDefault="009E3973" w:rsidP="00D202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</w:p>
          <w:p w:rsidR="0017535D" w:rsidRPr="0017535D" w:rsidRDefault="0017535D" w:rsidP="00B1439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noWrap/>
          </w:tcPr>
          <w:p w:rsidR="0017535D" w:rsidRPr="0017535D" w:rsidRDefault="0017535D" w:rsidP="00024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noWrap/>
          </w:tcPr>
          <w:p w:rsidR="0017535D" w:rsidRPr="0017535D" w:rsidRDefault="0017535D" w:rsidP="00024EA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7535D" w:rsidRPr="002A0118" w:rsidRDefault="0017535D" w:rsidP="00D202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Şeklinde Bütçe -</w:t>
      </w:r>
      <w:r w:rsidRPr="0017535D">
        <w:rPr>
          <w:rFonts w:ascii="Times New Roman" w:hAnsi="Times New Roman" w:cs="Times New Roman"/>
          <w:sz w:val="24"/>
          <w:szCs w:val="24"/>
        </w:rPr>
        <w:t xml:space="preserve"> Hukuk </w:t>
      </w:r>
      <w:r w:rsidR="008B2914">
        <w:rPr>
          <w:rFonts w:ascii="Times New Roman" w:hAnsi="Times New Roman" w:cs="Times New Roman"/>
          <w:sz w:val="24"/>
          <w:szCs w:val="24"/>
        </w:rPr>
        <w:t xml:space="preserve">ve Avrupa Birliği </w:t>
      </w:r>
      <w:r w:rsidRPr="0017535D">
        <w:rPr>
          <w:rFonts w:ascii="Times New Roman" w:hAnsi="Times New Roman" w:cs="Times New Roman"/>
          <w:sz w:val="24"/>
          <w:szCs w:val="24"/>
        </w:rPr>
        <w:t>Komisyonu Müşterek raporu; Komisyonl</w:t>
      </w:r>
      <w:r>
        <w:rPr>
          <w:rFonts w:ascii="Times New Roman" w:hAnsi="Times New Roman" w:cs="Times New Roman"/>
          <w:sz w:val="24"/>
          <w:szCs w:val="24"/>
        </w:rPr>
        <w:t xml:space="preserve">ardan </w:t>
      </w:r>
      <w:r w:rsidR="00D2023E">
        <w:rPr>
          <w:rFonts w:ascii="Times New Roman" w:hAnsi="Times New Roman" w:cs="Times New Roman"/>
          <w:sz w:val="24"/>
          <w:szCs w:val="24"/>
        </w:rPr>
        <w:t xml:space="preserve">geldiği </w:t>
      </w:r>
      <w:r>
        <w:rPr>
          <w:rFonts w:ascii="Times New Roman" w:hAnsi="Times New Roman" w:cs="Times New Roman"/>
          <w:sz w:val="24"/>
          <w:szCs w:val="24"/>
        </w:rPr>
        <w:t xml:space="preserve">şekliyle ad </w:t>
      </w:r>
      <w:r w:rsidRPr="0017535D">
        <w:rPr>
          <w:rFonts w:ascii="Times New Roman" w:hAnsi="Times New Roman" w:cs="Times New Roman"/>
          <w:sz w:val="24"/>
          <w:szCs w:val="24"/>
        </w:rPr>
        <w:t>okunmak suretiyle oya sunuldu. 2</w:t>
      </w:r>
      <w:r w:rsidR="008B2914">
        <w:rPr>
          <w:rFonts w:ascii="Times New Roman" w:hAnsi="Times New Roman" w:cs="Times New Roman"/>
          <w:sz w:val="24"/>
          <w:szCs w:val="24"/>
        </w:rPr>
        <w:t>3</w:t>
      </w:r>
      <w:r w:rsidRPr="0017535D">
        <w:rPr>
          <w:rFonts w:ascii="Times New Roman" w:hAnsi="Times New Roman" w:cs="Times New Roman"/>
          <w:sz w:val="24"/>
          <w:szCs w:val="24"/>
        </w:rPr>
        <w:t xml:space="preserve"> kabul, </w:t>
      </w:r>
      <w:r w:rsidR="008B2914">
        <w:rPr>
          <w:rFonts w:ascii="Times New Roman" w:hAnsi="Times New Roman" w:cs="Times New Roman"/>
          <w:sz w:val="24"/>
          <w:szCs w:val="24"/>
        </w:rPr>
        <w:t>10</w:t>
      </w:r>
      <w:r w:rsidRPr="0017535D">
        <w:rPr>
          <w:rFonts w:ascii="Times New Roman" w:hAnsi="Times New Roman" w:cs="Times New Roman"/>
          <w:sz w:val="24"/>
          <w:szCs w:val="24"/>
        </w:rPr>
        <w:t xml:space="preserve"> ret oyla kabul edildi.</w:t>
      </w:r>
    </w:p>
    <w:p w:rsidR="0017535D" w:rsidRPr="0017535D" w:rsidRDefault="0017535D" w:rsidP="0017535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2735" w:type="dxa"/>
        <w:tblLook w:val="00A0" w:firstRow="1" w:lastRow="0" w:firstColumn="1" w:lastColumn="0" w:noHBand="0" w:noVBand="0"/>
      </w:tblPr>
      <w:tblGrid>
        <w:gridCol w:w="960"/>
        <w:gridCol w:w="4852"/>
        <w:gridCol w:w="2333"/>
        <w:gridCol w:w="1800"/>
        <w:gridCol w:w="2790"/>
      </w:tblGrid>
      <w:tr w:rsidR="0017535D" w:rsidRPr="0017535D" w:rsidTr="00484732">
        <w:trPr>
          <w:trHeight w:val="315"/>
        </w:trPr>
        <w:tc>
          <w:tcPr>
            <w:tcW w:w="960" w:type="dxa"/>
            <w:noWrap/>
            <w:hideMark/>
          </w:tcPr>
          <w:p w:rsidR="0017535D" w:rsidRPr="0017535D" w:rsidRDefault="0017535D" w:rsidP="003A4A9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52" w:type="dxa"/>
            <w:noWrap/>
            <w:hideMark/>
          </w:tcPr>
          <w:p w:rsidR="0017535D" w:rsidRPr="0017535D" w:rsidRDefault="00024EA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TEŞEBBÜS VE MÜLKİYET GELİRLERİ</w:t>
            </w:r>
          </w:p>
        </w:tc>
        <w:tc>
          <w:tcPr>
            <w:tcW w:w="2333" w:type="dxa"/>
            <w:noWrap/>
          </w:tcPr>
          <w:p w:rsidR="0017535D" w:rsidRPr="0017535D" w:rsidRDefault="00484732" w:rsidP="00024EA0">
            <w:pPr>
              <w:ind w:left="736" w:hanging="73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22.300.000,00</w:t>
            </w:r>
          </w:p>
        </w:tc>
        <w:tc>
          <w:tcPr>
            <w:tcW w:w="1800" w:type="dxa"/>
            <w:noWrap/>
          </w:tcPr>
          <w:p w:rsidR="0017535D" w:rsidRPr="0017535D" w:rsidRDefault="0017535D" w:rsidP="00024E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noWrap/>
          </w:tcPr>
          <w:p w:rsidR="0017535D" w:rsidRPr="0017535D" w:rsidRDefault="0017535D" w:rsidP="002A011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A0118" w:rsidRDefault="0017535D" w:rsidP="00D202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3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0118">
        <w:rPr>
          <w:rFonts w:ascii="Times New Roman" w:hAnsi="Times New Roman" w:cs="Times New Roman"/>
          <w:sz w:val="24"/>
          <w:szCs w:val="24"/>
        </w:rPr>
        <w:t xml:space="preserve">Şeklinde Bütçe </w:t>
      </w:r>
      <w:r w:rsidR="00484732">
        <w:rPr>
          <w:rFonts w:ascii="Times New Roman" w:hAnsi="Times New Roman" w:cs="Times New Roman"/>
          <w:sz w:val="24"/>
          <w:szCs w:val="24"/>
        </w:rPr>
        <w:t xml:space="preserve">– Hukuk ve Avrupa Birliği </w:t>
      </w:r>
      <w:r w:rsidR="002A0118" w:rsidRPr="0017535D">
        <w:rPr>
          <w:rFonts w:ascii="Times New Roman" w:hAnsi="Times New Roman" w:cs="Times New Roman"/>
          <w:sz w:val="24"/>
          <w:szCs w:val="24"/>
        </w:rPr>
        <w:t>Komisyonu Müşterek raporu; Komisyonl</w:t>
      </w:r>
      <w:r w:rsidR="002A0118">
        <w:rPr>
          <w:rFonts w:ascii="Times New Roman" w:hAnsi="Times New Roman" w:cs="Times New Roman"/>
          <w:sz w:val="24"/>
          <w:szCs w:val="24"/>
        </w:rPr>
        <w:t xml:space="preserve">ardan geldiği </w:t>
      </w:r>
    </w:p>
    <w:p w:rsidR="002A0118" w:rsidRPr="0017535D" w:rsidRDefault="002A0118" w:rsidP="00D2023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şekliyle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 </w:t>
      </w:r>
      <w:r w:rsidRPr="0017535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kunmak suretiyle oya sunuldu. 2</w:t>
      </w:r>
      <w:r w:rsidR="00484732">
        <w:rPr>
          <w:rFonts w:ascii="Times New Roman" w:hAnsi="Times New Roman" w:cs="Times New Roman"/>
          <w:sz w:val="24"/>
          <w:szCs w:val="24"/>
        </w:rPr>
        <w:t>3</w:t>
      </w:r>
      <w:r w:rsidRPr="0017535D">
        <w:rPr>
          <w:rFonts w:ascii="Times New Roman" w:hAnsi="Times New Roman" w:cs="Times New Roman"/>
          <w:sz w:val="24"/>
          <w:szCs w:val="24"/>
        </w:rPr>
        <w:t xml:space="preserve"> kabul, </w:t>
      </w:r>
      <w:r w:rsidR="00484732">
        <w:rPr>
          <w:rFonts w:ascii="Times New Roman" w:hAnsi="Times New Roman" w:cs="Times New Roman"/>
          <w:sz w:val="24"/>
          <w:szCs w:val="24"/>
        </w:rPr>
        <w:t>10</w:t>
      </w:r>
      <w:r w:rsidRPr="0017535D">
        <w:rPr>
          <w:rFonts w:ascii="Times New Roman" w:hAnsi="Times New Roman" w:cs="Times New Roman"/>
          <w:sz w:val="24"/>
          <w:szCs w:val="24"/>
        </w:rPr>
        <w:t xml:space="preserve"> ret oyla kabul edildi.</w:t>
      </w:r>
    </w:p>
    <w:p w:rsidR="0017535D" w:rsidRPr="0017535D" w:rsidRDefault="0017535D" w:rsidP="002A011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81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0"/>
        <w:gridCol w:w="5275"/>
        <w:gridCol w:w="1993"/>
        <w:gridCol w:w="1800"/>
        <w:gridCol w:w="2790"/>
      </w:tblGrid>
      <w:tr w:rsidR="0017535D" w:rsidRPr="0017535D" w:rsidTr="003C4AD9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17535D" w:rsidRPr="0017535D" w:rsidRDefault="0017535D" w:rsidP="00E771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5" w:type="dxa"/>
            <w:noWrap/>
            <w:vAlign w:val="center"/>
            <w:hideMark/>
          </w:tcPr>
          <w:p w:rsidR="0017535D" w:rsidRPr="0017535D" w:rsidRDefault="00024EA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ALINAN  BAĞIŞ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VE YARDIMLAR İLE ÖZEL GELİRLER</w:t>
            </w:r>
          </w:p>
        </w:tc>
        <w:tc>
          <w:tcPr>
            <w:tcW w:w="1993" w:type="dxa"/>
            <w:noWrap/>
            <w:vAlign w:val="center"/>
          </w:tcPr>
          <w:p w:rsidR="0017535D" w:rsidRPr="0017535D" w:rsidRDefault="003C4AD9" w:rsidP="00D2023E">
            <w:pPr>
              <w:ind w:left="21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900.000,00</w:t>
            </w:r>
          </w:p>
        </w:tc>
        <w:tc>
          <w:tcPr>
            <w:tcW w:w="1800" w:type="dxa"/>
            <w:noWrap/>
            <w:vAlign w:val="center"/>
          </w:tcPr>
          <w:p w:rsidR="0017535D" w:rsidRPr="0017535D" w:rsidRDefault="0017535D" w:rsidP="00024E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noWrap/>
            <w:vAlign w:val="center"/>
          </w:tcPr>
          <w:p w:rsidR="0017535D" w:rsidRPr="0017535D" w:rsidRDefault="0017535D" w:rsidP="00024EA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A0118" w:rsidRDefault="002A0118" w:rsidP="00D202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Şeklinde Bütçe -</w:t>
      </w:r>
      <w:r w:rsidRPr="0017535D">
        <w:rPr>
          <w:rFonts w:ascii="Times New Roman" w:hAnsi="Times New Roman" w:cs="Times New Roman"/>
          <w:sz w:val="24"/>
          <w:szCs w:val="24"/>
        </w:rPr>
        <w:t xml:space="preserve"> Hukuk </w:t>
      </w:r>
      <w:r w:rsidR="00972198">
        <w:rPr>
          <w:rFonts w:ascii="Times New Roman" w:hAnsi="Times New Roman" w:cs="Times New Roman"/>
          <w:sz w:val="24"/>
          <w:szCs w:val="24"/>
        </w:rPr>
        <w:t>ve Avrupa Birliği</w:t>
      </w:r>
      <w:r w:rsidRPr="0017535D">
        <w:rPr>
          <w:rFonts w:ascii="Times New Roman" w:hAnsi="Times New Roman" w:cs="Times New Roman"/>
          <w:sz w:val="24"/>
          <w:szCs w:val="24"/>
        </w:rPr>
        <w:t xml:space="preserve"> Komisyonu Müşterek raporu; Komisyonl</w:t>
      </w:r>
      <w:r>
        <w:rPr>
          <w:rFonts w:ascii="Times New Roman" w:hAnsi="Times New Roman" w:cs="Times New Roman"/>
          <w:sz w:val="24"/>
          <w:szCs w:val="24"/>
        </w:rPr>
        <w:t xml:space="preserve">ardan geldiği      </w:t>
      </w:r>
    </w:p>
    <w:p w:rsidR="002A0118" w:rsidRPr="0017535D" w:rsidRDefault="002A0118" w:rsidP="00D2023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şekliyle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 </w:t>
      </w:r>
      <w:r w:rsidRPr="0017535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kunmak suretiyle oya sunuldu. 2</w:t>
      </w:r>
      <w:r w:rsidR="0097219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kabul, 1</w:t>
      </w:r>
      <w:r w:rsidR="00972198">
        <w:rPr>
          <w:rFonts w:ascii="Times New Roman" w:hAnsi="Times New Roman" w:cs="Times New Roman"/>
          <w:sz w:val="24"/>
          <w:szCs w:val="24"/>
        </w:rPr>
        <w:t>0</w:t>
      </w:r>
      <w:r w:rsidRPr="0017535D">
        <w:rPr>
          <w:rFonts w:ascii="Times New Roman" w:hAnsi="Times New Roman" w:cs="Times New Roman"/>
          <w:sz w:val="24"/>
          <w:szCs w:val="24"/>
        </w:rPr>
        <w:t xml:space="preserve"> ret oyla kabul edildi.</w:t>
      </w:r>
    </w:p>
    <w:p w:rsidR="0017535D" w:rsidRPr="0017535D" w:rsidRDefault="0017535D" w:rsidP="00D202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555" w:type="dxa"/>
        <w:tblLook w:val="00A0" w:firstRow="1" w:lastRow="0" w:firstColumn="1" w:lastColumn="0" w:noHBand="0" w:noVBand="0"/>
      </w:tblPr>
      <w:tblGrid>
        <w:gridCol w:w="960"/>
        <w:gridCol w:w="7545"/>
        <w:gridCol w:w="1716"/>
        <w:gridCol w:w="3544"/>
        <w:gridCol w:w="2790"/>
      </w:tblGrid>
      <w:tr w:rsidR="0017535D" w:rsidRPr="0017535D" w:rsidTr="00D2023E">
        <w:trPr>
          <w:trHeight w:val="315"/>
        </w:trPr>
        <w:tc>
          <w:tcPr>
            <w:tcW w:w="960" w:type="dxa"/>
            <w:noWrap/>
            <w:hideMark/>
          </w:tcPr>
          <w:p w:rsidR="0017535D" w:rsidRPr="0017535D" w:rsidRDefault="0017535D" w:rsidP="00E771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545" w:type="dxa"/>
            <w:noWrap/>
            <w:hideMark/>
          </w:tcPr>
          <w:p w:rsidR="0017535D" w:rsidRPr="0017535D" w:rsidRDefault="00024EA0" w:rsidP="00D2023E">
            <w:pPr>
              <w:ind w:right="-81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DİĞER GELİRLER</w:t>
            </w:r>
            <w:r w:rsidR="00D202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143.000.000,00</w:t>
            </w:r>
          </w:p>
        </w:tc>
        <w:tc>
          <w:tcPr>
            <w:tcW w:w="1716" w:type="dxa"/>
            <w:noWrap/>
          </w:tcPr>
          <w:p w:rsidR="0017535D" w:rsidRPr="0017535D" w:rsidRDefault="00972198" w:rsidP="00D202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3544" w:type="dxa"/>
            <w:noWrap/>
          </w:tcPr>
          <w:p w:rsidR="0017535D" w:rsidRPr="0017535D" w:rsidRDefault="0017535D" w:rsidP="002A2FE1">
            <w:pPr>
              <w:ind w:right="-39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noWrap/>
            <w:hideMark/>
          </w:tcPr>
          <w:p w:rsidR="0017535D" w:rsidRPr="0017535D" w:rsidRDefault="001753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</w:p>
        </w:tc>
      </w:tr>
    </w:tbl>
    <w:p w:rsidR="002A0118" w:rsidRDefault="002A0118" w:rsidP="00D202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Şeklinde Bütçe -</w:t>
      </w:r>
      <w:r w:rsidRPr="0017535D">
        <w:rPr>
          <w:rFonts w:ascii="Times New Roman" w:hAnsi="Times New Roman" w:cs="Times New Roman"/>
          <w:sz w:val="24"/>
          <w:szCs w:val="24"/>
        </w:rPr>
        <w:t xml:space="preserve"> Hukuk </w:t>
      </w:r>
      <w:r w:rsidR="001B5D17">
        <w:rPr>
          <w:rFonts w:ascii="Times New Roman" w:hAnsi="Times New Roman" w:cs="Times New Roman"/>
          <w:sz w:val="24"/>
          <w:szCs w:val="24"/>
        </w:rPr>
        <w:t xml:space="preserve">ve Avrupa Birliği </w:t>
      </w:r>
      <w:r w:rsidRPr="0017535D">
        <w:rPr>
          <w:rFonts w:ascii="Times New Roman" w:hAnsi="Times New Roman" w:cs="Times New Roman"/>
          <w:sz w:val="24"/>
          <w:szCs w:val="24"/>
        </w:rPr>
        <w:t>Komisyonu Müşterek raporu; Komisyonl</w:t>
      </w:r>
      <w:r>
        <w:rPr>
          <w:rFonts w:ascii="Times New Roman" w:hAnsi="Times New Roman" w:cs="Times New Roman"/>
          <w:sz w:val="24"/>
          <w:szCs w:val="24"/>
        </w:rPr>
        <w:t xml:space="preserve">ardan geldiği      </w:t>
      </w:r>
    </w:p>
    <w:p w:rsidR="002A0118" w:rsidRPr="0017535D" w:rsidRDefault="002A0118" w:rsidP="00D2023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şekliyle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 </w:t>
      </w:r>
      <w:r w:rsidRPr="0017535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kunmak suretiyle oya sunuldu. 2</w:t>
      </w:r>
      <w:r w:rsidR="001B5D17">
        <w:rPr>
          <w:rFonts w:ascii="Times New Roman" w:hAnsi="Times New Roman" w:cs="Times New Roman"/>
          <w:sz w:val="24"/>
          <w:szCs w:val="24"/>
        </w:rPr>
        <w:t>3</w:t>
      </w:r>
      <w:r w:rsidRPr="0017535D">
        <w:rPr>
          <w:rFonts w:ascii="Times New Roman" w:hAnsi="Times New Roman" w:cs="Times New Roman"/>
          <w:sz w:val="24"/>
          <w:szCs w:val="24"/>
        </w:rPr>
        <w:t xml:space="preserve"> kabul,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B5D17">
        <w:rPr>
          <w:rFonts w:ascii="Times New Roman" w:hAnsi="Times New Roman" w:cs="Times New Roman"/>
          <w:sz w:val="24"/>
          <w:szCs w:val="24"/>
        </w:rPr>
        <w:t>0</w:t>
      </w:r>
      <w:r w:rsidRPr="0017535D">
        <w:rPr>
          <w:rFonts w:ascii="Times New Roman" w:hAnsi="Times New Roman" w:cs="Times New Roman"/>
          <w:sz w:val="24"/>
          <w:szCs w:val="24"/>
        </w:rPr>
        <w:t xml:space="preserve"> ret oyla kabul edildi.</w:t>
      </w:r>
    </w:p>
    <w:tbl>
      <w:tblPr>
        <w:tblW w:w="15550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0"/>
        <w:gridCol w:w="7685"/>
        <w:gridCol w:w="2315"/>
        <w:gridCol w:w="1800"/>
        <w:gridCol w:w="2790"/>
      </w:tblGrid>
      <w:tr w:rsidR="0017535D" w:rsidRPr="0017535D" w:rsidTr="00D2023E">
        <w:trPr>
          <w:trHeight w:val="315"/>
        </w:trPr>
        <w:tc>
          <w:tcPr>
            <w:tcW w:w="960" w:type="dxa"/>
            <w:noWrap/>
            <w:vAlign w:val="center"/>
          </w:tcPr>
          <w:p w:rsidR="0017535D" w:rsidRPr="0017535D" w:rsidRDefault="001753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7535D" w:rsidRPr="0017535D" w:rsidRDefault="0017535D" w:rsidP="00E771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5" w:type="dxa"/>
            <w:noWrap/>
            <w:vAlign w:val="center"/>
          </w:tcPr>
          <w:p w:rsidR="0017535D" w:rsidRPr="0017535D" w:rsidRDefault="001753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7535D" w:rsidRPr="0017535D" w:rsidRDefault="001B1954" w:rsidP="00D2023E">
            <w:pPr>
              <w:ind w:right="-35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SERMAYE GELİRLERİ</w:t>
            </w:r>
            <w:r w:rsidR="00D202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3.000.000,00</w:t>
            </w:r>
          </w:p>
        </w:tc>
        <w:tc>
          <w:tcPr>
            <w:tcW w:w="2315" w:type="dxa"/>
            <w:noWrap/>
            <w:vAlign w:val="center"/>
          </w:tcPr>
          <w:p w:rsidR="0017535D" w:rsidRDefault="0017535D" w:rsidP="001B19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C12BB" w:rsidRDefault="009C12BB" w:rsidP="001B19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C12BB" w:rsidRPr="0017535D" w:rsidRDefault="001B5D17" w:rsidP="00D202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1800" w:type="dxa"/>
            <w:noWrap/>
            <w:vAlign w:val="center"/>
          </w:tcPr>
          <w:p w:rsidR="0017535D" w:rsidRPr="0017535D" w:rsidRDefault="0017535D" w:rsidP="001B19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noWrap/>
            <w:vAlign w:val="center"/>
          </w:tcPr>
          <w:p w:rsidR="0017535D" w:rsidRPr="0017535D" w:rsidRDefault="0017535D" w:rsidP="001B195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A0118" w:rsidRDefault="002A0118" w:rsidP="00D202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Şeklinde Bütçe -</w:t>
      </w:r>
      <w:r w:rsidRPr="0017535D">
        <w:rPr>
          <w:rFonts w:ascii="Times New Roman" w:hAnsi="Times New Roman" w:cs="Times New Roman"/>
          <w:sz w:val="24"/>
          <w:szCs w:val="24"/>
        </w:rPr>
        <w:t xml:space="preserve"> Hukuk </w:t>
      </w:r>
      <w:r>
        <w:rPr>
          <w:rFonts w:ascii="Times New Roman" w:hAnsi="Times New Roman" w:cs="Times New Roman"/>
          <w:sz w:val="24"/>
          <w:szCs w:val="24"/>
        </w:rPr>
        <w:t>– Kültür ve Turizm</w:t>
      </w:r>
      <w:r w:rsidRPr="0017535D">
        <w:rPr>
          <w:rFonts w:ascii="Times New Roman" w:hAnsi="Times New Roman" w:cs="Times New Roman"/>
          <w:sz w:val="24"/>
          <w:szCs w:val="24"/>
        </w:rPr>
        <w:t xml:space="preserve"> Komisyonu Müşterek raporu; Komisyonl</w:t>
      </w:r>
      <w:r w:rsidR="00D2023E">
        <w:rPr>
          <w:rFonts w:ascii="Times New Roman" w:hAnsi="Times New Roman" w:cs="Times New Roman"/>
          <w:sz w:val="24"/>
          <w:szCs w:val="24"/>
        </w:rPr>
        <w:t>ardan geldiği şekliyle</w:t>
      </w:r>
      <w:r>
        <w:rPr>
          <w:rFonts w:ascii="Times New Roman" w:hAnsi="Times New Roman" w:cs="Times New Roman"/>
          <w:sz w:val="24"/>
          <w:szCs w:val="24"/>
        </w:rPr>
        <w:t xml:space="preserve"> ad </w:t>
      </w:r>
      <w:r w:rsidRPr="0017535D">
        <w:rPr>
          <w:rFonts w:ascii="Times New Roman" w:hAnsi="Times New Roman" w:cs="Times New Roman"/>
          <w:sz w:val="24"/>
          <w:szCs w:val="24"/>
        </w:rPr>
        <w:t>okunmak suretiyle oya sunuldu. 2</w:t>
      </w:r>
      <w:r w:rsidR="001151B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kabul, 1</w:t>
      </w:r>
      <w:r w:rsidR="001151B6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17535D">
        <w:rPr>
          <w:rFonts w:ascii="Times New Roman" w:hAnsi="Times New Roman" w:cs="Times New Roman"/>
          <w:sz w:val="24"/>
          <w:szCs w:val="24"/>
        </w:rPr>
        <w:t xml:space="preserve"> ret oyla kabul edildi.</w:t>
      </w:r>
    </w:p>
    <w:p w:rsidR="00687B54" w:rsidRDefault="00687B54" w:rsidP="00D202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C95D7F" w:rsidRDefault="00C95D7F" w:rsidP="00CA2A7C">
      <w:pPr>
        <w:tabs>
          <w:tab w:val="left" w:pos="7005"/>
        </w:tabs>
        <w:ind w:righ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049" w:rsidRPr="005345C1">
        <w:rPr>
          <w:rFonts w:ascii="Times New Roman" w:hAnsi="Times New Roman" w:cs="Times New Roman"/>
          <w:b/>
          <w:sz w:val="24"/>
          <w:szCs w:val="24"/>
        </w:rPr>
        <w:t xml:space="preserve">Hüseyin COŞKUN                              </w:t>
      </w:r>
      <w:r w:rsidR="009E3190" w:rsidRPr="005345C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50049" w:rsidRPr="005345C1">
        <w:rPr>
          <w:rFonts w:ascii="Times New Roman" w:hAnsi="Times New Roman" w:cs="Times New Roman"/>
          <w:b/>
          <w:sz w:val="24"/>
          <w:szCs w:val="24"/>
        </w:rPr>
        <w:t xml:space="preserve">      Gülbin YÜCE</w:t>
      </w:r>
      <w:r w:rsidR="009C12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Ayhan GEDİK</w:t>
      </w:r>
    </w:p>
    <w:p w:rsidR="00CA2A7C" w:rsidRDefault="00F50049" w:rsidP="00F21AD1">
      <w:pPr>
        <w:tabs>
          <w:tab w:val="left" w:pos="7005"/>
        </w:tabs>
        <w:ind w:righ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5C1">
        <w:rPr>
          <w:rFonts w:ascii="Times New Roman" w:hAnsi="Times New Roman" w:cs="Times New Roman"/>
          <w:b/>
          <w:sz w:val="24"/>
          <w:szCs w:val="24"/>
        </w:rPr>
        <w:t xml:space="preserve">Meclis Başkan Vekili                          </w:t>
      </w:r>
      <w:r w:rsidR="00CA2A7C" w:rsidRPr="005345C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345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157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="004C1574">
        <w:rPr>
          <w:rFonts w:ascii="Times New Roman" w:hAnsi="Times New Roman" w:cs="Times New Roman"/>
          <w:b/>
          <w:sz w:val="24"/>
          <w:szCs w:val="24"/>
        </w:rPr>
        <w:t>Katip</w:t>
      </w:r>
      <w:proofErr w:type="gramEnd"/>
      <w:r w:rsidR="004C15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proofErr w:type="spellStart"/>
      <w:r w:rsidR="004C1574">
        <w:rPr>
          <w:rFonts w:ascii="Times New Roman" w:hAnsi="Times New Roman" w:cs="Times New Roman"/>
          <w:b/>
          <w:sz w:val="24"/>
          <w:szCs w:val="24"/>
        </w:rPr>
        <w:t>Katip</w:t>
      </w:r>
      <w:proofErr w:type="spellEnd"/>
    </w:p>
    <w:p w:rsidR="003F13FE" w:rsidRDefault="00D8361B" w:rsidP="009C12B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3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12BB" w:rsidRPr="005345C1" w:rsidRDefault="009C12BB" w:rsidP="009C12B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50049" w:rsidRPr="005345C1" w:rsidRDefault="00F50049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5C1">
        <w:rPr>
          <w:rFonts w:ascii="Times New Roman" w:hAnsi="Times New Roman" w:cs="Times New Roman"/>
          <w:b/>
          <w:sz w:val="24"/>
          <w:szCs w:val="24"/>
        </w:rPr>
        <w:t xml:space="preserve">GÖRÜLDÜ </w:t>
      </w:r>
    </w:p>
    <w:p w:rsidR="00F50049" w:rsidRPr="005345C1" w:rsidRDefault="00F50049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45C1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5345C1">
        <w:rPr>
          <w:rFonts w:ascii="Times New Roman" w:hAnsi="Times New Roman" w:cs="Times New Roman"/>
          <w:b/>
          <w:sz w:val="24"/>
          <w:szCs w:val="24"/>
        </w:rPr>
        <w:t>/…../20</w:t>
      </w:r>
      <w:r w:rsidR="00746957">
        <w:rPr>
          <w:rFonts w:ascii="Times New Roman" w:hAnsi="Times New Roman" w:cs="Times New Roman"/>
          <w:b/>
          <w:sz w:val="24"/>
          <w:szCs w:val="24"/>
        </w:rPr>
        <w:t>20</w:t>
      </w:r>
    </w:p>
    <w:p w:rsidR="00CA2A7C" w:rsidRPr="005345C1" w:rsidRDefault="00F50049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5C1">
        <w:rPr>
          <w:rFonts w:ascii="Times New Roman" w:hAnsi="Times New Roman" w:cs="Times New Roman"/>
          <w:b/>
          <w:sz w:val="24"/>
          <w:szCs w:val="24"/>
        </w:rPr>
        <w:t>Şükrü GENÇ</w:t>
      </w:r>
    </w:p>
    <w:p w:rsidR="00723B11" w:rsidRPr="005345C1" w:rsidRDefault="00F50049" w:rsidP="00F50049">
      <w:pPr>
        <w:contextualSpacing/>
        <w:jc w:val="center"/>
        <w:rPr>
          <w:sz w:val="24"/>
          <w:szCs w:val="24"/>
        </w:rPr>
      </w:pPr>
      <w:r w:rsidRPr="005345C1">
        <w:rPr>
          <w:rFonts w:ascii="Times New Roman" w:hAnsi="Times New Roman" w:cs="Times New Roman"/>
          <w:b/>
          <w:sz w:val="24"/>
          <w:szCs w:val="24"/>
        </w:rPr>
        <w:t>Belediye Başkanı</w:t>
      </w:r>
    </w:p>
    <w:p w:rsidR="005345C1" w:rsidRPr="005345C1" w:rsidRDefault="003C10F4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5345C1" w:rsidRPr="005345C1" w:rsidSect="00C94726">
      <w:pgSz w:w="11906" w:h="16838"/>
      <w:pgMar w:top="0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5BE"/>
    <w:multiLevelType w:val="hybridMultilevel"/>
    <w:tmpl w:val="4CC457F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72975"/>
    <w:multiLevelType w:val="hybridMultilevel"/>
    <w:tmpl w:val="F04E8CC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17743"/>
    <w:multiLevelType w:val="hybridMultilevel"/>
    <w:tmpl w:val="320A07AC"/>
    <w:lvl w:ilvl="0" w:tplc="4AA62AE0">
      <w:start w:val="1"/>
      <w:numFmt w:val="upperRoman"/>
      <w:lvlText w:val="%1-"/>
      <w:lvlJc w:val="left"/>
      <w:pPr>
        <w:ind w:left="1080" w:hanging="72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D5B13"/>
    <w:multiLevelType w:val="hybridMultilevel"/>
    <w:tmpl w:val="006C86BE"/>
    <w:lvl w:ilvl="0" w:tplc="427CE13A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311F3"/>
    <w:multiLevelType w:val="hybridMultilevel"/>
    <w:tmpl w:val="CE8EB34A"/>
    <w:lvl w:ilvl="0" w:tplc="6ED426E6">
      <w:start w:val="1"/>
      <w:numFmt w:val="decimal"/>
      <w:lvlText w:val="%1-"/>
      <w:lvlJc w:val="left"/>
      <w:pPr>
        <w:ind w:left="45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220" w:hanging="360"/>
      </w:pPr>
    </w:lvl>
    <w:lvl w:ilvl="2" w:tplc="041F001B" w:tentative="1">
      <w:start w:val="1"/>
      <w:numFmt w:val="lowerRoman"/>
      <w:lvlText w:val="%3."/>
      <w:lvlJc w:val="right"/>
      <w:pPr>
        <w:ind w:left="5940" w:hanging="180"/>
      </w:pPr>
    </w:lvl>
    <w:lvl w:ilvl="3" w:tplc="041F000F" w:tentative="1">
      <w:start w:val="1"/>
      <w:numFmt w:val="decimal"/>
      <w:lvlText w:val="%4."/>
      <w:lvlJc w:val="left"/>
      <w:pPr>
        <w:ind w:left="6660" w:hanging="360"/>
      </w:pPr>
    </w:lvl>
    <w:lvl w:ilvl="4" w:tplc="041F0019" w:tentative="1">
      <w:start w:val="1"/>
      <w:numFmt w:val="lowerLetter"/>
      <w:lvlText w:val="%5."/>
      <w:lvlJc w:val="left"/>
      <w:pPr>
        <w:ind w:left="7380" w:hanging="360"/>
      </w:pPr>
    </w:lvl>
    <w:lvl w:ilvl="5" w:tplc="041F001B" w:tentative="1">
      <w:start w:val="1"/>
      <w:numFmt w:val="lowerRoman"/>
      <w:lvlText w:val="%6."/>
      <w:lvlJc w:val="right"/>
      <w:pPr>
        <w:ind w:left="8100" w:hanging="180"/>
      </w:pPr>
    </w:lvl>
    <w:lvl w:ilvl="6" w:tplc="041F000F" w:tentative="1">
      <w:start w:val="1"/>
      <w:numFmt w:val="decimal"/>
      <w:lvlText w:val="%7."/>
      <w:lvlJc w:val="left"/>
      <w:pPr>
        <w:ind w:left="8820" w:hanging="360"/>
      </w:pPr>
    </w:lvl>
    <w:lvl w:ilvl="7" w:tplc="041F0019" w:tentative="1">
      <w:start w:val="1"/>
      <w:numFmt w:val="lowerLetter"/>
      <w:lvlText w:val="%8."/>
      <w:lvlJc w:val="left"/>
      <w:pPr>
        <w:ind w:left="9540" w:hanging="360"/>
      </w:pPr>
    </w:lvl>
    <w:lvl w:ilvl="8" w:tplc="041F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5" w15:restartNumberingAfterBreak="0">
    <w:nsid w:val="59E16675"/>
    <w:multiLevelType w:val="hybridMultilevel"/>
    <w:tmpl w:val="DF123CA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E0708"/>
    <w:multiLevelType w:val="hybridMultilevel"/>
    <w:tmpl w:val="0032B9CE"/>
    <w:lvl w:ilvl="0" w:tplc="964208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231A93"/>
    <w:multiLevelType w:val="hybridMultilevel"/>
    <w:tmpl w:val="7EF05FB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0143C"/>
    <w:multiLevelType w:val="hybridMultilevel"/>
    <w:tmpl w:val="3210F91E"/>
    <w:lvl w:ilvl="0" w:tplc="DFFA3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3E445A"/>
    <w:multiLevelType w:val="hybridMultilevel"/>
    <w:tmpl w:val="09D454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A4"/>
    <w:rsid w:val="0000500F"/>
    <w:rsid w:val="000064E2"/>
    <w:rsid w:val="000145B1"/>
    <w:rsid w:val="00024EA0"/>
    <w:rsid w:val="000657F1"/>
    <w:rsid w:val="000A5710"/>
    <w:rsid w:val="000D65AC"/>
    <w:rsid w:val="001053D2"/>
    <w:rsid w:val="001151B6"/>
    <w:rsid w:val="0017535D"/>
    <w:rsid w:val="001761E2"/>
    <w:rsid w:val="00194D52"/>
    <w:rsid w:val="001A0D14"/>
    <w:rsid w:val="001B1954"/>
    <w:rsid w:val="001B5D17"/>
    <w:rsid w:val="0023069E"/>
    <w:rsid w:val="00250469"/>
    <w:rsid w:val="0025072A"/>
    <w:rsid w:val="00257FD3"/>
    <w:rsid w:val="00265D82"/>
    <w:rsid w:val="002A0118"/>
    <w:rsid w:val="002A2FE1"/>
    <w:rsid w:val="002E1A48"/>
    <w:rsid w:val="002F284F"/>
    <w:rsid w:val="00301B63"/>
    <w:rsid w:val="00320D77"/>
    <w:rsid w:val="003263A7"/>
    <w:rsid w:val="00360F52"/>
    <w:rsid w:val="00395D56"/>
    <w:rsid w:val="003A4A98"/>
    <w:rsid w:val="003C10F4"/>
    <w:rsid w:val="003C4AD9"/>
    <w:rsid w:val="003F10A5"/>
    <w:rsid w:val="003F13FE"/>
    <w:rsid w:val="003F14DB"/>
    <w:rsid w:val="00423494"/>
    <w:rsid w:val="00434274"/>
    <w:rsid w:val="0044334D"/>
    <w:rsid w:val="00451E61"/>
    <w:rsid w:val="004750F7"/>
    <w:rsid w:val="00484732"/>
    <w:rsid w:val="0049331A"/>
    <w:rsid w:val="0049554F"/>
    <w:rsid w:val="004C0EE5"/>
    <w:rsid w:val="004C1574"/>
    <w:rsid w:val="004E621D"/>
    <w:rsid w:val="00523975"/>
    <w:rsid w:val="005345C1"/>
    <w:rsid w:val="00536C74"/>
    <w:rsid w:val="005F3E03"/>
    <w:rsid w:val="006303A4"/>
    <w:rsid w:val="00644A6B"/>
    <w:rsid w:val="00687B54"/>
    <w:rsid w:val="00691CAC"/>
    <w:rsid w:val="006A336B"/>
    <w:rsid w:val="006D03C0"/>
    <w:rsid w:val="00723B11"/>
    <w:rsid w:val="0073339E"/>
    <w:rsid w:val="00746957"/>
    <w:rsid w:val="0076231B"/>
    <w:rsid w:val="007E7FA1"/>
    <w:rsid w:val="007F23D9"/>
    <w:rsid w:val="00836CB7"/>
    <w:rsid w:val="008858B3"/>
    <w:rsid w:val="0088795B"/>
    <w:rsid w:val="008945EA"/>
    <w:rsid w:val="008B0FA6"/>
    <w:rsid w:val="008B2914"/>
    <w:rsid w:val="008E05AD"/>
    <w:rsid w:val="008F5D69"/>
    <w:rsid w:val="00912636"/>
    <w:rsid w:val="00944E60"/>
    <w:rsid w:val="00972198"/>
    <w:rsid w:val="009C12BB"/>
    <w:rsid w:val="009D2A45"/>
    <w:rsid w:val="009E3190"/>
    <w:rsid w:val="009E3973"/>
    <w:rsid w:val="00A02127"/>
    <w:rsid w:val="00A124C3"/>
    <w:rsid w:val="00A12C74"/>
    <w:rsid w:val="00A24187"/>
    <w:rsid w:val="00A61B2F"/>
    <w:rsid w:val="00B14391"/>
    <w:rsid w:val="00B570CC"/>
    <w:rsid w:val="00B610BD"/>
    <w:rsid w:val="00B61C7B"/>
    <w:rsid w:val="00B6413D"/>
    <w:rsid w:val="00B675FD"/>
    <w:rsid w:val="00B73BBB"/>
    <w:rsid w:val="00B87625"/>
    <w:rsid w:val="00B879AF"/>
    <w:rsid w:val="00B909F0"/>
    <w:rsid w:val="00BD795D"/>
    <w:rsid w:val="00BF2769"/>
    <w:rsid w:val="00BF4D92"/>
    <w:rsid w:val="00C00429"/>
    <w:rsid w:val="00C82424"/>
    <w:rsid w:val="00C86E6C"/>
    <w:rsid w:val="00C936A7"/>
    <w:rsid w:val="00C94726"/>
    <w:rsid w:val="00C95D7F"/>
    <w:rsid w:val="00CA2A7C"/>
    <w:rsid w:val="00CE4A6F"/>
    <w:rsid w:val="00CF0C74"/>
    <w:rsid w:val="00D2023E"/>
    <w:rsid w:val="00D47122"/>
    <w:rsid w:val="00D76B45"/>
    <w:rsid w:val="00D8361B"/>
    <w:rsid w:val="00D851D3"/>
    <w:rsid w:val="00D85F78"/>
    <w:rsid w:val="00DB2A39"/>
    <w:rsid w:val="00DD4DE6"/>
    <w:rsid w:val="00DF22C4"/>
    <w:rsid w:val="00E34CB5"/>
    <w:rsid w:val="00E771BF"/>
    <w:rsid w:val="00E90935"/>
    <w:rsid w:val="00EC62EF"/>
    <w:rsid w:val="00EE6815"/>
    <w:rsid w:val="00F21AD1"/>
    <w:rsid w:val="00F46CC7"/>
    <w:rsid w:val="00F50049"/>
    <w:rsid w:val="00F50F0F"/>
    <w:rsid w:val="00F75785"/>
    <w:rsid w:val="00F80A67"/>
    <w:rsid w:val="00F823B7"/>
    <w:rsid w:val="00FA62DF"/>
    <w:rsid w:val="00FB1746"/>
    <w:rsid w:val="00FC4422"/>
    <w:rsid w:val="00FC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52356-0766-41CD-93B6-B2CA9F37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3A4"/>
  </w:style>
  <w:style w:type="paragraph" w:styleId="Balk1">
    <w:name w:val="heading 1"/>
    <w:basedOn w:val="Normal"/>
    <w:link w:val="Balk1Char"/>
    <w:uiPriority w:val="1"/>
    <w:qFormat/>
    <w:rsid w:val="00A124C3"/>
    <w:pPr>
      <w:widowControl w:val="0"/>
      <w:autoSpaceDE w:val="0"/>
      <w:autoSpaceDN w:val="0"/>
      <w:spacing w:before="191" w:after="0" w:line="240" w:lineRule="auto"/>
      <w:ind w:left="160"/>
      <w:outlineLvl w:val="0"/>
    </w:pPr>
    <w:rPr>
      <w:rFonts w:ascii="Arial" w:eastAsia="Arial" w:hAnsi="Arial" w:cs="Arial"/>
      <w:b/>
      <w:bCs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500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ralkYokChar">
    <w:name w:val="Aralık Yok Char"/>
    <w:basedOn w:val="VarsaylanParagrafYazTipi"/>
    <w:link w:val="AralkYok"/>
    <w:uiPriority w:val="1"/>
    <w:locked/>
    <w:rsid w:val="00723B11"/>
  </w:style>
  <w:style w:type="paragraph" w:styleId="AralkYok">
    <w:name w:val="No Spacing"/>
    <w:link w:val="AralkYokChar"/>
    <w:uiPriority w:val="1"/>
    <w:qFormat/>
    <w:rsid w:val="00723B1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23B1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A124C3"/>
    <w:rPr>
      <w:rFonts w:ascii="Arial" w:eastAsia="Arial" w:hAnsi="Arial" w:cs="Arial"/>
      <w:b/>
      <w:bCs/>
      <w:sz w:val="20"/>
      <w:szCs w:val="20"/>
      <w:lang w:val="en-US"/>
    </w:rPr>
  </w:style>
  <w:style w:type="table" w:styleId="TabloKlavuzu">
    <w:name w:val="Table Grid"/>
    <w:basedOn w:val="NormalTablo"/>
    <w:uiPriority w:val="59"/>
    <w:rsid w:val="00A12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unhideWhenUsed/>
    <w:qFormat/>
    <w:rsid w:val="00A124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124C3"/>
    <w:rPr>
      <w:rFonts w:ascii="Arial" w:eastAsia="Arial" w:hAnsi="Arial" w:cs="Arial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A124C3"/>
    <w:pPr>
      <w:widowControl w:val="0"/>
      <w:autoSpaceDE w:val="0"/>
      <w:autoSpaceDN w:val="0"/>
      <w:spacing w:before="35" w:after="0" w:line="240" w:lineRule="auto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qFormat/>
    <w:rsid w:val="00A124C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12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24C3"/>
  </w:style>
  <w:style w:type="paragraph" w:styleId="Altbilgi">
    <w:name w:val="footer"/>
    <w:basedOn w:val="Normal"/>
    <w:link w:val="AltbilgiChar"/>
    <w:uiPriority w:val="99"/>
    <w:unhideWhenUsed/>
    <w:rsid w:val="00A12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24C3"/>
  </w:style>
  <w:style w:type="paragraph" w:styleId="BalonMetni">
    <w:name w:val="Balloon Text"/>
    <w:basedOn w:val="Normal"/>
    <w:link w:val="BalonMetniChar"/>
    <w:uiPriority w:val="99"/>
    <w:semiHidden/>
    <w:unhideWhenUsed/>
    <w:rsid w:val="00360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0F52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500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1D997-1165-447B-9411-9A377CDF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hayrettin</dc:creator>
  <cp:lastModifiedBy>Mustafa Alıcı</cp:lastModifiedBy>
  <cp:revision>11</cp:revision>
  <cp:lastPrinted>2019-10-14T12:52:00Z</cp:lastPrinted>
  <dcterms:created xsi:type="dcterms:W3CDTF">2020-10-12T08:11:00Z</dcterms:created>
  <dcterms:modified xsi:type="dcterms:W3CDTF">2020-10-13T08:42:00Z</dcterms:modified>
</cp:coreProperties>
</file>