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BodyText"/>
        <w:tabs>
          <w:tab w:val="left" w:pos="709"/>
        </w:tabs>
        <w:ind w:firstLine="426"/>
      </w:pPr>
    </w:p>
    <w:p w:rsidR="00A569E5" w:rsidRDefault="00A569E5" w:rsidP="00301534">
      <w:pPr>
        <w:pStyle w:val="BodyText"/>
        <w:tabs>
          <w:tab w:val="left" w:pos="709"/>
        </w:tabs>
        <w:ind w:firstLine="426"/>
      </w:pPr>
    </w:p>
    <w:p w:rsidR="00F537DF" w:rsidRDefault="00F537DF" w:rsidP="00301534">
      <w:pPr>
        <w:pStyle w:val="BodyText"/>
        <w:tabs>
          <w:tab w:val="left" w:pos="709"/>
        </w:tabs>
        <w:ind w:firstLine="426"/>
      </w:pPr>
    </w:p>
    <w:p w:rsidR="00FE0039" w:rsidRPr="00F9130F" w:rsidRDefault="00FE0039" w:rsidP="00FE0039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4D52D2">
        <w:rPr>
          <w:szCs w:val="24"/>
        </w:rPr>
        <w:t xml:space="preserve"> 9</w:t>
      </w:r>
      <w:r w:rsidR="003A4A86">
        <w:rPr>
          <w:szCs w:val="24"/>
        </w:rPr>
        <w:t xml:space="preserve">. Dönem, </w:t>
      </w:r>
      <w:r w:rsidR="004D52D2">
        <w:rPr>
          <w:szCs w:val="24"/>
        </w:rPr>
        <w:t>2</w:t>
      </w:r>
      <w:r w:rsidR="00F222FC">
        <w:rPr>
          <w:szCs w:val="24"/>
        </w:rPr>
        <w:t xml:space="preserve">. Toplantı </w:t>
      </w:r>
      <w:proofErr w:type="gramStart"/>
      <w:r w:rsidR="00F222FC">
        <w:rPr>
          <w:szCs w:val="24"/>
        </w:rPr>
        <w:t xml:space="preserve">Yılı </w:t>
      </w:r>
      <w:r w:rsidR="00CE73DE">
        <w:rPr>
          <w:szCs w:val="24"/>
        </w:rPr>
        <w:t xml:space="preserve"> 202</w:t>
      </w:r>
      <w:r w:rsidR="004D52D2">
        <w:rPr>
          <w:szCs w:val="24"/>
        </w:rPr>
        <w:t>5</w:t>
      </w:r>
      <w:proofErr w:type="gramEnd"/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3F0A49">
        <w:rPr>
          <w:szCs w:val="24"/>
        </w:rPr>
        <w:t>Şubat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  <w:r w:rsidR="007852CF">
        <w:rPr>
          <w:szCs w:val="24"/>
        </w:rPr>
        <w:t xml:space="preserve"> </w:t>
      </w:r>
      <w:r w:rsidR="00E91D33">
        <w:t>To</w:t>
      </w:r>
      <w:r w:rsidR="00412068">
        <w:t xml:space="preserve">plantısının  </w:t>
      </w:r>
      <w:r w:rsidR="00CE73DE">
        <w:t>2.Birleşimi  (</w:t>
      </w:r>
      <w:r w:rsidR="003F0A49">
        <w:t>07</w:t>
      </w:r>
      <w:r w:rsidR="004D52D2">
        <w:t>.</w:t>
      </w:r>
      <w:r w:rsidR="006C40BE">
        <w:t>0</w:t>
      </w:r>
      <w:r w:rsidR="003F0A49">
        <w:t>2</w:t>
      </w:r>
      <w:r w:rsidR="009C505D">
        <w:t>.</w:t>
      </w:r>
      <w:r w:rsidR="00CE73DE">
        <w:t>202</w:t>
      </w:r>
      <w:r w:rsidR="004D52D2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7B1831" w:rsidRDefault="007B1831" w:rsidP="00C51FD2">
      <w:pPr>
        <w:ind w:left="426" w:hanging="426"/>
        <w:jc w:val="both"/>
        <w:rPr>
          <w:b/>
          <w:sz w:val="24"/>
          <w:szCs w:val="24"/>
        </w:rPr>
      </w:pPr>
    </w:p>
    <w:p w:rsidR="00A569E5" w:rsidRDefault="00A569E5" w:rsidP="00C51FD2">
      <w:pPr>
        <w:ind w:left="426" w:hanging="426"/>
        <w:jc w:val="both"/>
        <w:rPr>
          <w:b/>
          <w:sz w:val="24"/>
          <w:szCs w:val="24"/>
        </w:rPr>
      </w:pPr>
    </w:p>
    <w:p w:rsidR="00B05277" w:rsidRDefault="00FE003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F537DF">
        <w:rPr>
          <w:sz w:val="24"/>
          <w:szCs w:val="24"/>
        </w:rPr>
        <w:t>Ad okun</w:t>
      </w:r>
      <w:r w:rsidR="00705958" w:rsidRPr="00F537DF">
        <w:rPr>
          <w:sz w:val="24"/>
          <w:szCs w:val="24"/>
        </w:rPr>
        <w:t xml:space="preserve">mak suretiyle yoklama yapıldı. Çoğunluğun sağlandığı </w:t>
      </w:r>
      <w:r w:rsidRPr="00F537DF">
        <w:rPr>
          <w:sz w:val="24"/>
          <w:szCs w:val="24"/>
        </w:rPr>
        <w:t xml:space="preserve">görülerek </w:t>
      </w:r>
      <w:r w:rsidR="004C1FEB" w:rsidRPr="00F537DF">
        <w:rPr>
          <w:sz w:val="24"/>
          <w:szCs w:val="24"/>
        </w:rPr>
        <w:t xml:space="preserve">oturum </w:t>
      </w:r>
      <w:r w:rsidRPr="00F537DF">
        <w:rPr>
          <w:sz w:val="24"/>
          <w:szCs w:val="24"/>
        </w:rPr>
        <w:t xml:space="preserve">açıldı. </w:t>
      </w:r>
    </w:p>
    <w:p w:rsidR="00B3212F" w:rsidRDefault="00B3212F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8A401E" w:rsidRDefault="007C6418" w:rsidP="008A401E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Meltem YÜCEL </w:t>
      </w:r>
      <w:proofErr w:type="gramStart"/>
      <w:r>
        <w:rPr>
          <w:b/>
          <w:sz w:val="24"/>
          <w:szCs w:val="24"/>
        </w:rPr>
        <w:t xml:space="preserve">PİR : </w:t>
      </w:r>
      <w:r w:rsidR="008A401E">
        <w:rPr>
          <w:sz w:val="24"/>
          <w:szCs w:val="24"/>
        </w:rPr>
        <w:t>Meclis</w:t>
      </w:r>
      <w:proofErr w:type="gramEnd"/>
      <w:r w:rsidR="008A401E">
        <w:rPr>
          <w:sz w:val="24"/>
          <w:szCs w:val="24"/>
        </w:rPr>
        <w:t xml:space="preserve"> toplantısına katılamayan meclis üyelerinin izinli sayılmasını önerdi. Öneri oya sunuldu. Oybirliğiyle kabul edildi</w:t>
      </w:r>
    </w:p>
    <w:p w:rsidR="008A401E" w:rsidRDefault="008A401E" w:rsidP="008A401E">
      <w:pPr>
        <w:tabs>
          <w:tab w:val="left" w:pos="-142"/>
        </w:tabs>
        <w:jc w:val="both"/>
        <w:rPr>
          <w:b/>
          <w:sz w:val="24"/>
          <w:szCs w:val="24"/>
        </w:rPr>
      </w:pPr>
    </w:p>
    <w:p w:rsidR="00F959BE" w:rsidRPr="00F537DF" w:rsidRDefault="00754244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 w:rsidRPr="006105AB">
        <w:rPr>
          <w:b/>
          <w:sz w:val="24"/>
          <w:szCs w:val="24"/>
        </w:rPr>
        <w:t>Meclis Başkan</w:t>
      </w:r>
      <w:r w:rsidR="008A401E">
        <w:rPr>
          <w:b/>
          <w:sz w:val="24"/>
          <w:szCs w:val="24"/>
        </w:rPr>
        <w:t xml:space="preserve"> Vekili Meltem YÜCEL PİR</w:t>
      </w:r>
      <w:r w:rsidRPr="006105AB">
        <w:rPr>
          <w:b/>
          <w:sz w:val="24"/>
          <w:szCs w:val="24"/>
        </w:rPr>
        <w:t>:</w:t>
      </w:r>
      <w:r w:rsidRPr="00F537DF">
        <w:rPr>
          <w:sz w:val="24"/>
          <w:szCs w:val="24"/>
        </w:rPr>
        <w:t xml:space="preserve"> Bir önceki to</w:t>
      </w:r>
      <w:r w:rsidR="009224CE">
        <w:rPr>
          <w:sz w:val="24"/>
          <w:szCs w:val="24"/>
        </w:rPr>
        <w:t xml:space="preserve">plantıya ait tutanak özetinin </w:t>
      </w:r>
      <w:r w:rsidRPr="00F537DF">
        <w:rPr>
          <w:sz w:val="24"/>
          <w:szCs w:val="24"/>
        </w:rPr>
        <w:t>guruplara dağıtıldığı okunmuş sayılmasını önerdi. Öneri oya sunuldu. Oybirliğiyle kabul edildi. Okunmuş sayılan tutanak özeti oybirliğiyle kabul edildi.</w:t>
      </w:r>
    </w:p>
    <w:p w:rsidR="003254A4" w:rsidRPr="00F537DF" w:rsidRDefault="003254A4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3254A4" w:rsidRDefault="008A401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 Vekili Meltem YÜCEL PİR</w:t>
      </w:r>
      <w:r w:rsidR="00CE76C9">
        <w:rPr>
          <w:b/>
          <w:sz w:val="24"/>
          <w:szCs w:val="24"/>
        </w:rPr>
        <w:t xml:space="preserve">: </w:t>
      </w:r>
      <w:r w:rsidR="003254A4" w:rsidRPr="00F537DF">
        <w:rPr>
          <w:sz w:val="24"/>
          <w:szCs w:val="24"/>
        </w:rPr>
        <w:t>Gündem maddeleri gruplara dağıtıldığın</w:t>
      </w:r>
      <w:r w:rsidR="00CE76C9">
        <w:rPr>
          <w:sz w:val="24"/>
          <w:szCs w:val="24"/>
        </w:rPr>
        <w:t xml:space="preserve">ı </w:t>
      </w:r>
      <w:r w:rsidR="003254A4" w:rsidRPr="00F537DF">
        <w:rPr>
          <w:sz w:val="24"/>
          <w:szCs w:val="24"/>
        </w:rPr>
        <w:t>okunmuş sayılması</w:t>
      </w:r>
      <w:r w:rsidR="00CE76C9">
        <w:rPr>
          <w:sz w:val="24"/>
          <w:szCs w:val="24"/>
        </w:rPr>
        <w:t xml:space="preserve">nı önerdi, </w:t>
      </w:r>
      <w:proofErr w:type="gramStart"/>
      <w:r w:rsidR="00CE76C9">
        <w:rPr>
          <w:sz w:val="24"/>
          <w:szCs w:val="24"/>
        </w:rPr>
        <w:t xml:space="preserve">öneri </w:t>
      </w:r>
      <w:r w:rsidR="003254A4" w:rsidRPr="00F537DF">
        <w:rPr>
          <w:sz w:val="24"/>
          <w:szCs w:val="24"/>
        </w:rPr>
        <w:t xml:space="preserve"> oya</w:t>
      </w:r>
      <w:proofErr w:type="gramEnd"/>
      <w:r w:rsidR="003254A4" w:rsidRPr="00F537DF">
        <w:rPr>
          <w:sz w:val="24"/>
          <w:szCs w:val="24"/>
        </w:rPr>
        <w:t xml:space="preserve"> sunuldu. Oybirliğiyle kabul edildi. </w:t>
      </w: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Gündem dışı konuşmalar ve yazılı sözlü önergelerin görüşülmesine geçildi. </w:t>
      </w:r>
    </w:p>
    <w:p w:rsidR="00324255" w:rsidRDefault="00324255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19055E" w:rsidRDefault="00324255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324255">
        <w:rPr>
          <w:b/>
          <w:sz w:val="24"/>
          <w:szCs w:val="24"/>
        </w:rPr>
        <w:t>Meclis Üye</w:t>
      </w:r>
      <w:r w:rsidR="003F0A49">
        <w:rPr>
          <w:b/>
          <w:sz w:val="24"/>
          <w:szCs w:val="24"/>
        </w:rPr>
        <w:t xml:space="preserve">leri  Sinan YÜKSEL, Mehmet DELİHASAN, Hüseyin </w:t>
      </w:r>
      <w:proofErr w:type="gramStart"/>
      <w:r w:rsidR="003F0A49">
        <w:rPr>
          <w:b/>
          <w:sz w:val="24"/>
          <w:szCs w:val="24"/>
        </w:rPr>
        <w:t xml:space="preserve">COŞKUN </w:t>
      </w:r>
      <w:r w:rsidR="003F0A49">
        <w:rPr>
          <w:sz w:val="24"/>
          <w:szCs w:val="24"/>
        </w:rPr>
        <w:t>; Günden</w:t>
      </w:r>
      <w:proofErr w:type="gramEnd"/>
      <w:r w:rsidR="003F0A49">
        <w:rPr>
          <w:sz w:val="24"/>
          <w:szCs w:val="24"/>
        </w:rPr>
        <w:t xml:space="preserve"> dışı konuşma yaptılar </w:t>
      </w:r>
    </w:p>
    <w:p w:rsidR="003F0A49" w:rsidRDefault="003F0A4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3F0A49" w:rsidRDefault="003F0A4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Ali </w:t>
      </w:r>
      <w:proofErr w:type="gramStart"/>
      <w:r>
        <w:rPr>
          <w:sz w:val="24"/>
          <w:szCs w:val="24"/>
        </w:rPr>
        <w:t>YAMAN : Sarıyer</w:t>
      </w:r>
      <w:proofErr w:type="gramEnd"/>
      <w:r>
        <w:rPr>
          <w:sz w:val="24"/>
          <w:szCs w:val="24"/>
        </w:rPr>
        <w:t xml:space="preserve"> İlçesi, Ayazağa  Mahallesi 7222 Ada 20 Parseldeki yeşil alan hakkında yazılı önergeyi okudu. Önergen</w:t>
      </w:r>
      <w:r w:rsidR="00156E3A">
        <w:rPr>
          <w:sz w:val="24"/>
          <w:szCs w:val="24"/>
        </w:rPr>
        <w:t>in</w:t>
      </w:r>
      <w:bookmarkStart w:id="0" w:name="_GoBack"/>
      <w:bookmarkEnd w:id="0"/>
      <w:r>
        <w:rPr>
          <w:sz w:val="24"/>
          <w:szCs w:val="24"/>
        </w:rPr>
        <w:t xml:space="preserve"> Başkanlık Makamına havalesi oya sunuldu. Oybirliğiyle kabul edildi. </w:t>
      </w:r>
    </w:p>
    <w:p w:rsidR="00241796" w:rsidRDefault="00241796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722F41" w:rsidRDefault="00241796" w:rsidP="00705958">
      <w:pPr>
        <w:tabs>
          <w:tab w:val="left" w:pos="-142"/>
        </w:tabs>
        <w:ind w:left="-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Meclis Üyesi Serkan BÜYÜK: </w:t>
      </w:r>
      <w:r w:rsidRPr="00241796">
        <w:rPr>
          <w:b/>
          <w:sz w:val="24"/>
          <w:szCs w:val="24"/>
        </w:rPr>
        <w:t>1.Önerge olarak;</w:t>
      </w:r>
      <w:r>
        <w:rPr>
          <w:sz w:val="24"/>
          <w:szCs w:val="24"/>
        </w:rPr>
        <w:t xml:space="preserve"> Sarıyer Amatör Spor Kulüplerinde mücadele eden sporculara ödül verilmesi hakkında yazılı önergeyi okudu. Önergenin Başkanlık Makamına havalesi oya sunuldu. Oybirliğiyle kabul edildi. </w:t>
      </w:r>
      <w:r w:rsidRPr="00241796">
        <w:rPr>
          <w:b/>
          <w:sz w:val="24"/>
          <w:szCs w:val="24"/>
        </w:rPr>
        <w:t>2. Önerge olarak;</w:t>
      </w:r>
      <w:r>
        <w:rPr>
          <w:sz w:val="24"/>
          <w:szCs w:val="24"/>
        </w:rPr>
        <w:t xml:space="preserve"> Sarıyer </w:t>
      </w:r>
      <w:proofErr w:type="spellStart"/>
      <w:r>
        <w:rPr>
          <w:sz w:val="24"/>
          <w:szCs w:val="24"/>
        </w:rPr>
        <w:t>Çayırbaşı</w:t>
      </w:r>
      <w:proofErr w:type="spellEnd"/>
      <w:r>
        <w:rPr>
          <w:sz w:val="24"/>
          <w:szCs w:val="24"/>
        </w:rPr>
        <w:t xml:space="preserve"> Sedat ÖZSOY Stadının zemininin düzeltilmesi hakkında yazılı önergeyi okudu. Önergenin Başkanlık Makamına havalesi oya sunuldu. Oybirliğiyle kabul edildi. </w:t>
      </w:r>
      <w:r w:rsidRPr="00C40330">
        <w:rPr>
          <w:b/>
          <w:sz w:val="24"/>
          <w:szCs w:val="24"/>
        </w:rPr>
        <w:t>3. Önerge olarak;</w:t>
      </w:r>
      <w:r>
        <w:rPr>
          <w:sz w:val="24"/>
          <w:szCs w:val="24"/>
        </w:rPr>
        <w:t xml:space="preserve"> Vatandaşları</w:t>
      </w:r>
      <w:r w:rsidR="00C40330">
        <w:rPr>
          <w:sz w:val="24"/>
          <w:szCs w:val="24"/>
        </w:rPr>
        <w:t xml:space="preserve">mızın gereksinimleri </w:t>
      </w:r>
      <w:r>
        <w:rPr>
          <w:sz w:val="24"/>
          <w:szCs w:val="24"/>
        </w:rPr>
        <w:t xml:space="preserve">için cep telefonu uygulamalarının geliştirilmesi ve kolaylaştırılması hakkında yazılı önergeyi okudu. Önergenin Başkanlık Makamına havalesi oya sunuldu. </w:t>
      </w:r>
      <w:r w:rsidR="00C40330">
        <w:rPr>
          <w:sz w:val="24"/>
          <w:szCs w:val="24"/>
        </w:rPr>
        <w:t>Oybirliğiyle kabul edildi.</w:t>
      </w:r>
      <w:r w:rsidR="00C40330" w:rsidRPr="00C40330">
        <w:rPr>
          <w:b/>
          <w:sz w:val="24"/>
          <w:szCs w:val="24"/>
        </w:rPr>
        <w:t>4. Önerge olarak</w:t>
      </w:r>
      <w:r w:rsidR="00C40330">
        <w:rPr>
          <w:sz w:val="24"/>
          <w:szCs w:val="24"/>
        </w:rPr>
        <w:t xml:space="preserve">; İlçemize Turizm Ofisleri Açılması hakkında yazılı önergeyi okudu. Önergenin Başkanlık Makamına havalesi oya sunuldu. Oybirliğiyle kabul edildi. </w:t>
      </w:r>
      <w:r w:rsidR="00C40330" w:rsidRPr="00C40330">
        <w:rPr>
          <w:b/>
          <w:sz w:val="24"/>
          <w:szCs w:val="24"/>
        </w:rPr>
        <w:t>5.Önerge olarak;</w:t>
      </w:r>
      <w:r w:rsidR="00C40330">
        <w:rPr>
          <w:sz w:val="24"/>
          <w:szCs w:val="24"/>
        </w:rPr>
        <w:t xml:space="preserve"> Vatandaşlarımıza kolaylık sağlanması için Fiber Optik İnternet Altyapısı oluşturulması hakkında yazılı önergeyi okudu. Önergenin Başkanlık Makamına havalesi oya sunuldu. Oybirliğiyle kabul edildi.</w:t>
      </w:r>
      <w:r w:rsidR="00C40330">
        <w:rPr>
          <w:b/>
          <w:sz w:val="24"/>
          <w:szCs w:val="24"/>
        </w:rPr>
        <w:t xml:space="preserve"> </w:t>
      </w:r>
    </w:p>
    <w:p w:rsidR="00722F41" w:rsidRDefault="00722F41" w:rsidP="00705958">
      <w:pPr>
        <w:tabs>
          <w:tab w:val="left" w:pos="-142"/>
        </w:tabs>
        <w:ind w:left="-142"/>
        <w:jc w:val="both"/>
        <w:rPr>
          <w:b/>
          <w:sz w:val="24"/>
          <w:szCs w:val="24"/>
        </w:rPr>
      </w:pPr>
    </w:p>
    <w:p w:rsidR="00241796" w:rsidRDefault="00722F41" w:rsidP="001A3605">
      <w:pPr>
        <w:tabs>
          <w:tab w:val="left" w:pos="-142"/>
        </w:tabs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Meclis Üyesi Mehmet </w:t>
      </w:r>
      <w:proofErr w:type="gramStart"/>
      <w:r>
        <w:rPr>
          <w:b/>
          <w:sz w:val="24"/>
          <w:szCs w:val="24"/>
        </w:rPr>
        <w:t>DELİHASAN : 1</w:t>
      </w:r>
      <w:proofErr w:type="gramEnd"/>
      <w:r w:rsidR="00C40330">
        <w:rPr>
          <w:b/>
          <w:sz w:val="24"/>
          <w:szCs w:val="24"/>
        </w:rPr>
        <w:t xml:space="preserve">. Önerge olarak; </w:t>
      </w:r>
      <w:r>
        <w:rPr>
          <w:sz w:val="24"/>
          <w:szCs w:val="24"/>
        </w:rPr>
        <w:t xml:space="preserve">İlçemizde ki Çocuk Parklarına Kamera takılması hakkında yazılı önergeyi okudu. Önergenin Başkanlık Makamına havalesi oya sunuldu. Oybirliğiyle kabul edildi. </w:t>
      </w:r>
      <w:r w:rsidRPr="00722F41">
        <w:rPr>
          <w:b/>
          <w:sz w:val="24"/>
          <w:szCs w:val="24"/>
        </w:rPr>
        <w:t>2. Önerge olarak</w:t>
      </w:r>
      <w:r>
        <w:rPr>
          <w:sz w:val="24"/>
          <w:szCs w:val="24"/>
        </w:rPr>
        <w:t xml:space="preserve">: </w:t>
      </w:r>
      <w:r w:rsidR="00C40330">
        <w:rPr>
          <w:b/>
          <w:sz w:val="24"/>
          <w:szCs w:val="24"/>
        </w:rPr>
        <w:t xml:space="preserve"> </w:t>
      </w:r>
      <w:r w:rsidR="00C40330">
        <w:rPr>
          <w:sz w:val="24"/>
          <w:szCs w:val="24"/>
        </w:rPr>
        <w:t xml:space="preserve">İlçemize Kadın Sığınma Evinin açılması hakkında yazılı önergeyi okudu. Önergenin Başkanlık Makamına havalesi oya sunuldu. Oybirliğiyle kabul edildi. </w:t>
      </w:r>
      <w:r w:rsidRPr="00722F41">
        <w:rPr>
          <w:b/>
          <w:sz w:val="24"/>
          <w:szCs w:val="24"/>
        </w:rPr>
        <w:t>3</w:t>
      </w:r>
      <w:r w:rsidR="00C40330" w:rsidRPr="00722F41">
        <w:rPr>
          <w:b/>
          <w:sz w:val="24"/>
          <w:szCs w:val="24"/>
        </w:rPr>
        <w:t>. Önerge</w:t>
      </w:r>
      <w:r w:rsidR="00C40330">
        <w:rPr>
          <w:b/>
          <w:sz w:val="24"/>
          <w:szCs w:val="24"/>
        </w:rPr>
        <w:t xml:space="preserve"> olarak; </w:t>
      </w:r>
      <w:r>
        <w:rPr>
          <w:sz w:val="24"/>
          <w:szCs w:val="24"/>
        </w:rPr>
        <w:t xml:space="preserve">Semt Pazarlarında </w:t>
      </w:r>
      <w:proofErr w:type="gramStart"/>
      <w:r>
        <w:rPr>
          <w:sz w:val="24"/>
          <w:szCs w:val="24"/>
        </w:rPr>
        <w:t>tezgah</w:t>
      </w:r>
      <w:proofErr w:type="gramEnd"/>
      <w:r>
        <w:rPr>
          <w:sz w:val="24"/>
          <w:szCs w:val="24"/>
        </w:rPr>
        <w:t xml:space="preserve"> kiralamalarında kadınlara yönelik indirim yapılması hakkında yazılı önergeyi okudu. Önergenin Başkanlık Makamına havalesi oya sunuldu. Oybirliğiyle kabul edildi</w:t>
      </w:r>
      <w:r>
        <w:rPr>
          <w:b/>
          <w:sz w:val="24"/>
          <w:szCs w:val="24"/>
        </w:rPr>
        <w:t xml:space="preserve">.  </w:t>
      </w:r>
    </w:p>
    <w:p w:rsidR="001A3605" w:rsidRDefault="001A3605" w:rsidP="001A3605">
      <w:pPr>
        <w:tabs>
          <w:tab w:val="left" w:pos="-142"/>
        </w:tabs>
        <w:ind w:left="-142"/>
        <w:jc w:val="both"/>
        <w:rPr>
          <w:b/>
          <w:sz w:val="24"/>
          <w:szCs w:val="24"/>
        </w:rPr>
      </w:pPr>
    </w:p>
    <w:p w:rsidR="001A3605" w:rsidRPr="001A3605" w:rsidRDefault="001A3605" w:rsidP="001A3605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Üyeleri Eyüp Sefa ATEŞOĞLU, Abdullah Erol AKKUŞ, Özkan Sucu, Ersin ÖZER, </w:t>
      </w:r>
      <w:proofErr w:type="spellStart"/>
      <w:r>
        <w:rPr>
          <w:b/>
          <w:sz w:val="24"/>
          <w:szCs w:val="24"/>
        </w:rPr>
        <w:t>Melendiz</w:t>
      </w:r>
      <w:proofErr w:type="spellEnd"/>
      <w:r>
        <w:rPr>
          <w:b/>
          <w:sz w:val="24"/>
          <w:szCs w:val="24"/>
        </w:rPr>
        <w:t xml:space="preserve"> Dalyan İZGİ, Ziya GENÇ, </w:t>
      </w:r>
      <w:proofErr w:type="spellStart"/>
      <w:r>
        <w:rPr>
          <w:b/>
          <w:sz w:val="24"/>
          <w:szCs w:val="24"/>
        </w:rPr>
        <w:t>Noman</w:t>
      </w:r>
      <w:proofErr w:type="spellEnd"/>
      <w:r>
        <w:rPr>
          <w:b/>
          <w:sz w:val="24"/>
          <w:szCs w:val="24"/>
        </w:rPr>
        <w:t xml:space="preserve"> ÜLKER</w:t>
      </w:r>
      <w:r>
        <w:rPr>
          <w:sz w:val="24"/>
          <w:szCs w:val="24"/>
        </w:rPr>
        <w:t xml:space="preserve"> gündem dışı konuşma yaptılar. </w:t>
      </w:r>
    </w:p>
    <w:p w:rsidR="004A2E3F" w:rsidRDefault="004A2E3F" w:rsidP="004A2E3F">
      <w:pPr>
        <w:pStyle w:val="BodyText"/>
        <w:tabs>
          <w:tab w:val="left" w:pos="709"/>
        </w:tabs>
        <w:jc w:val="center"/>
        <w:rPr>
          <w:szCs w:val="24"/>
        </w:rPr>
      </w:pPr>
    </w:p>
    <w:p w:rsidR="004A2E3F" w:rsidRDefault="004A2E3F" w:rsidP="004A2E3F">
      <w:pPr>
        <w:pStyle w:val="BodyText"/>
        <w:tabs>
          <w:tab w:val="left" w:pos="709"/>
        </w:tabs>
        <w:jc w:val="center"/>
        <w:rPr>
          <w:szCs w:val="24"/>
        </w:rPr>
      </w:pPr>
    </w:p>
    <w:p w:rsidR="004A2E3F" w:rsidRPr="00F9130F" w:rsidRDefault="004A2E3F" w:rsidP="004A2E3F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Şubat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(07.02.2025</w:t>
      </w:r>
      <w:r w:rsidRPr="00FA494B">
        <w:t>)</w:t>
      </w:r>
    </w:p>
    <w:p w:rsidR="004A2E3F" w:rsidRDefault="004A2E3F" w:rsidP="004A2E3F">
      <w:pPr>
        <w:rPr>
          <w:b/>
          <w:sz w:val="24"/>
        </w:rPr>
      </w:pPr>
    </w:p>
    <w:p w:rsidR="004A2E3F" w:rsidRDefault="004A2E3F" w:rsidP="004A2E3F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4A2E3F" w:rsidRDefault="004A2E3F" w:rsidP="004A2E3F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4A2E3F" w:rsidRDefault="004A2E3F" w:rsidP="004A2E3F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-2-</w:t>
      </w:r>
    </w:p>
    <w:p w:rsidR="008815FD" w:rsidRPr="00F537DF" w:rsidRDefault="00986885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 w:rsidRPr="00F537DF">
        <w:rPr>
          <w:sz w:val="24"/>
          <w:szCs w:val="24"/>
        </w:rPr>
        <w:t xml:space="preserve"> </w:t>
      </w:r>
      <w:r w:rsidR="008815FD">
        <w:rPr>
          <w:sz w:val="24"/>
          <w:szCs w:val="24"/>
        </w:rPr>
        <w:t xml:space="preserve">                         Gündem maddelerinin görüşülmesine geçildi. </w:t>
      </w:r>
    </w:p>
    <w:p w:rsidR="005B2DF8" w:rsidRDefault="005B2DF8" w:rsidP="005B2DF8">
      <w:pPr>
        <w:jc w:val="both"/>
        <w:rPr>
          <w:sz w:val="24"/>
          <w:szCs w:val="24"/>
        </w:rPr>
      </w:pPr>
    </w:p>
    <w:p w:rsidR="004A2E3F" w:rsidRDefault="004A2E3F" w:rsidP="005B2DF8">
      <w:pPr>
        <w:jc w:val="both"/>
        <w:rPr>
          <w:sz w:val="24"/>
          <w:szCs w:val="24"/>
        </w:rPr>
      </w:pPr>
    </w:p>
    <w:p w:rsidR="00705958" w:rsidRPr="001A3605" w:rsidRDefault="00287C60" w:rsidP="001A3605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1. Maddesi olan</w:t>
      </w:r>
      <w:r w:rsidRPr="005802A6">
        <w:rPr>
          <w:sz w:val="24"/>
          <w:szCs w:val="24"/>
        </w:rPr>
        <w:t>;  “</w:t>
      </w:r>
      <w:r w:rsidR="001A3605">
        <w:rPr>
          <w:sz w:val="24"/>
          <w:szCs w:val="24"/>
        </w:rPr>
        <w:t xml:space="preserve">  </w:t>
      </w:r>
      <w:r w:rsidR="001A3605" w:rsidRPr="001A3605">
        <w:rPr>
          <w:rStyle w:val="Strong"/>
          <w:b w:val="0"/>
          <w:sz w:val="24"/>
          <w:szCs w:val="24"/>
        </w:rPr>
        <w:t xml:space="preserve">Kar Amacı Gütmeyen Kurumlar, Kamu Kurum ve Kuruluşları </w:t>
      </w:r>
      <w:proofErr w:type="gramStart"/>
      <w:r w:rsidR="001A3605" w:rsidRPr="001A3605">
        <w:rPr>
          <w:rStyle w:val="Strong"/>
          <w:b w:val="0"/>
          <w:sz w:val="24"/>
          <w:szCs w:val="24"/>
        </w:rPr>
        <w:t>ile  Muhtarlıklara</w:t>
      </w:r>
      <w:proofErr w:type="gramEnd"/>
      <w:r w:rsidR="001A3605" w:rsidRPr="001A3605">
        <w:rPr>
          <w:rStyle w:val="Strong"/>
          <w:b w:val="0"/>
          <w:sz w:val="24"/>
          <w:szCs w:val="24"/>
        </w:rPr>
        <w:t xml:space="preserve"> ayni ve nakdi yardımların yapılması </w:t>
      </w:r>
      <w:proofErr w:type="spellStart"/>
      <w:r w:rsidR="001A3605" w:rsidRPr="001A3605">
        <w:rPr>
          <w:rStyle w:val="Strong"/>
          <w:b w:val="0"/>
          <w:sz w:val="24"/>
          <w:szCs w:val="24"/>
        </w:rPr>
        <w:t>hk</w:t>
      </w:r>
      <w:proofErr w:type="spellEnd"/>
      <w:r w:rsidR="001A3605" w:rsidRPr="001A3605">
        <w:rPr>
          <w:rStyle w:val="Strong"/>
          <w:b w:val="0"/>
          <w:sz w:val="24"/>
          <w:szCs w:val="24"/>
        </w:rPr>
        <w:t xml:space="preserve">. Bütçe – Hukuk – Gecekondu ve </w:t>
      </w:r>
      <w:proofErr w:type="gramStart"/>
      <w:r w:rsidR="001A3605" w:rsidRPr="001A3605">
        <w:rPr>
          <w:rStyle w:val="Strong"/>
          <w:b w:val="0"/>
          <w:sz w:val="24"/>
          <w:szCs w:val="24"/>
        </w:rPr>
        <w:t>Mülkiyet   Sorunlarını</w:t>
      </w:r>
      <w:proofErr w:type="gramEnd"/>
      <w:r w:rsidR="001A3605" w:rsidRPr="001A3605">
        <w:rPr>
          <w:rStyle w:val="Strong"/>
          <w:b w:val="0"/>
          <w:sz w:val="24"/>
          <w:szCs w:val="24"/>
        </w:rPr>
        <w:t xml:space="preserve"> Araştırma İnceleme Komisyonu müşterek raporu</w:t>
      </w:r>
      <w:r w:rsidR="0045794B" w:rsidRPr="001A3605">
        <w:rPr>
          <w:sz w:val="24"/>
          <w:szCs w:val="24"/>
        </w:rPr>
        <w:t xml:space="preserve">” </w:t>
      </w:r>
      <w:r w:rsidR="00705958" w:rsidRPr="001A3605">
        <w:rPr>
          <w:sz w:val="24"/>
          <w:szCs w:val="24"/>
        </w:rPr>
        <w:t xml:space="preserve"> </w:t>
      </w:r>
      <w:proofErr w:type="spellStart"/>
      <w:r w:rsidR="00705958" w:rsidRPr="001A3605">
        <w:rPr>
          <w:sz w:val="24"/>
          <w:szCs w:val="24"/>
        </w:rPr>
        <w:t>nun</w:t>
      </w:r>
      <w:proofErr w:type="spellEnd"/>
      <w:r w:rsidR="00705958" w:rsidRPr="001A3605">
        <w:rPr>
          <w:sz w:val="24"/>
          <w:szCs w:val="24"/>
        </w:rPr>
        <w:t xml:space="preserve"> görüşülmesine geçildi. </w:t>
      </w:r>
    </w:p>
    <w:p w:rsidR="00324255" w:rsidRDefault="00324255" w:rsidP="00324255">
      <w:pPr>
        <w:tabs>
          <w:tab w:val="left" w:pos="2085"/>
        </w:tabs>
        <w:jc w:val="both"/>
        <w:rPr>
          <w:sz w:val="24"/>
          <w:szCs w:val="24"/>
        </w:rPr>
      </w:pPr>
    </w:p>
    <w:p w:rsidR="00324255" w:rsidRDefault="00324255" w:rsidP="00324255">
      <w:pPr>
        <w:tabs>
          <w:tab w:val="left" w:pos="2085"/>
        </w:tabs>
        <w:jc w:val="both"/>
        <w:rPr>
          <w:sz w:val="24"/>
          <w:szCs w:val="24"/>
        </w:rPr>
      </w:pPr>
      <w:r w:rsidRPr="00324255">
        <w:rPr>
          <w:b/>
          <w:sz w:val="24"/>
          <w:szCs w:val="24"/>
        </w:rPr>
        <w:t xml:space="preserve">Meclis Üyesi Ergin </w:t>
      </w:r>
      <w:proofErr w:type="gramStart"/>
      <w:r w:rsidRPr="00324255">
        <w:rPr>
          <w:b/>
          <w:sz w:val="24"/>
          <w:szCs w:val="24"/>
        </w:rPr>
        <w:t>DURDU</w:t>
      </w:r>
      <w:r>
        <w:rPr>
          <w:sz w:val="24"/>
          <w:szCs w:val="24"/>
        </w:rPr>
        <w:t xml:space="preserve"> : İlgili</w:t>
      </w:r>
      <w:proofErr w:type="gramEnd"/>
      <w:r>
        <w:rPr>
          <w:sz w:val="24"/>
          <w:szCs w:val="24"/>
        </w:rPr>
        <w:t xml:space="preserve"> gündem maddesi hakkında görüş bildirdi.  </w:t>
      </w:r>
    </w:p>
    <w:p w:rsidR="0097123C" w:rsidRDefault="0097123C" w:rsidP="00704D6A">
      <w:pPr>
        <w:ind w:hanging="142"/>
        <w:jc w:val="both"/>
        <w:rPr>
          <w:sz w:val="24"/>
          <w:szCs w:val="24"/>
        </w:rPr>
      </w:pPr>
    </w:p>
    <w:p w:rsidR="00705958" w:rsidRPr="00F537DF" w:rsidRDefault="005B2DF8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5958" w:rsidRPr="00F537DF">
        <w:rPr>
          <w:sz w:val="24"/>
          <w:szCs w:val="24"/>
        </w:rPr>
        <w:t xml:space="preserve">Müşterek Komisyon raporu; Komisyonlardan geldiği şekliyle oya sunuldu. </w:t>
      </w:r>
      <w:r w:rsidR="00705958" w:rsidRPr="00706C70">
        <w:rPr>
          <w:b/>
          <w:sz w:val="24"/>
          <w:szCs w:val="24"/>
        </w:rPr>
        <w:t>Oy</w:t>
      </w:r>
      <w:r w:rsidR="001A3605">
        <w:rPr>
          <w:b/>
          <w:sz w:val="24"/>
          <w:szCs w:val="24"/>
        </w:rPr>
        <w:t xml:space="preserve">birliğiyle </w:t>
      </w:r>
      <w:proofErr w:type="gramStart"/>
      <w:r w:rsidR="00705958" w:rsidRPr="00F537DF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</w:t>
      </w:r>
      <w:r w:rsidR="00705958" w:rsidRPr="00F537DF">
        <w:rPr>
          <w:sz w:val="24"/>
          <w:szCs w:val="24"/>
        </w:rPr>
        <w:t>edildi</w:t>
      </w:r>
      <w:proofErr w:type="gramEnd"/>
      <w:r w:rsidR="00705958" w:rsidRPr="00F537DF">
        <w:rPr>
          <w:sz w:val="24"/>
          <w:szCs w:val="24"/>
        </w:rPr>
        <w:t>.</w:t>
      </w:r>
    </w:p>
    <w:p w:rsidR="00107888" w:rsidRDefault="00107888" w:rsidP="00704D6A">
      <w:pPr>
        <w:jc w:val="both"/>
        <w:rPr>
          <w:sz w:val="28"/>
          <w:szCs w:val="28"/>
        </w:rPr>
      </w:pPr>
    </w:p>
    <w:p w:rsidR="00615055" w:rsidRPr="001A3605" w:rsidRDefault="00F537DF" w:rsidP="00DF46AF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2. Maddesi olan</w:t>
      </w:r>
      <w:r w:rsidRPr="005802A6">
        <w:rPr>
          <w:sz w:val="24"/>
          <w:szCs w:val="24"/>
        </w:rPr>
        <w:t>;  “</w:t>
      </w:r>
      <w:r w:rsidR="001A3605" w:rsidRPr="001A3605">
        <w:rPr>
          <w:rStyle w:val="Strong"/>
          <w:b w:val="0"/>
          <w:sz w:val="24"/>
          <w:szCs w:val="24"/>
        </w:rPr>
        <w:t xml:space="preserve">Sarıyer İlçesi Ayazağa Mahallesi 108. Sokakta kurulan </w:t>
      </w:r>
      <w:proofErr w:type="gramStart"/>
      <w:r w:rsidR="001A3605" w:rsidRPr="001A3605">
        <w:rPr>
          <w:rStyle w:val="Strong"/>
          <w:b w:val="0"/>
          <w:sz w:val="24"/>
          <w:szCs w:val="24"/>
        </w:rPr>
        <w:t>Yeşiltepe   Semt</w:t>
      </w:r>
      <w:proofErr w:type="gramEnd"/>
      <w:r w:rsidR="001A3605" w:rsidRPr="001A3605">
        <w:rPr>
          <w:rStyle w:val="Strong"/>
          <w:b w:val="0"/>
          <w:sz w:val="24"/>
          <w:szCs w:val="24"/>
        </w:rPr>
        <w:t xml:space="preserve">  Pazarının kapatılması </w:t>
      </w:r>
      <w:proofErr w:type="spellStart"/>
      <w:r w:rsidR="001A3605" w:rsidRPr="001A3605">
        <w:rPr>
          <w:rStyle w:val="Strong"/>
          <w:b w:val="0"/>
          <w:sz w:val="24"/>
          <w:szCs w:val="24"/>
        </w:rPr>
        <w:t>hk</w:t>
      </w:r>
      <w:proofErr w:type="spellEnd"/>
      <w:r w:rsidR="001A3605" w:rsidRPr="001A3605">
        <w:rPr>
          <w:rStyle w:val="Strong"/>
          <w:b w:val="0"/>
          <w:sz w:val="24"/>
          <w:szCs w:val="24"/>
        </w:rPr>
        <w:t xml:space="preserve">. Hukuk – Çevre ve Sağlık – Avrupa Birliği ve Dış İlişkiler – </w:t>
      </w:r>
      <w:proofErr w:type="gramStart"/>
      <w:r w:rsidR="001A3605" w:rsidRPr="001A3605">
        <w:rPr>
          <w:rStyle w:val="Strong"/>
          <w:b w:val="0"/>
          <w:sz w:val="24"/>
          <w:szCs w:val="24"/>
        </w:rPr>
        <w:t>Tarım  Hayvancılık</w:t>
      </w:r>
      <w:proofErr w:type="gramEnd"/>
      <w:r w:rsidR="001A3605" w:rsidRPr="001A3605">
        <w:rPr>
          <w:rStyle w:val="Strong"/>
          <w:b w:val="0"/>
          <w:sz w:val="24"/>
          <w:szCs w:val="24"/>
        </w:rPr>
        <w:t xml:space="preserve"> Balıkçılık ve Su Ürünleri Komisyonu müşterek raporu</w:t>
      </w:r>
      <w:r w:rsidR="001A3605" w:rsidRPr="001A3605">
        <w:rPr>
          <w:sz w:val="24"/>
          <w:szCs w:val="24"/>
        </w:rPr>
        <w:t xml:space="preserve"> </w:t>
      </w:r>
      <w:r w:rsidR="006105AB" w:rsidRPr="001A3605">
        <w:rPr>
          <w:sz w:val="24"/>
          <w:szCs w:val="24"/>
        </w:rPr>
        <w:t xml:space="preserve">” </w:t>
      </w:r>
      <w:proofErr w:type="spellStart"/>
      <w:r w:rsidR="006105AB" w:rsidRPr="001A3605">
        <w:rPr>
          <w:sz w:val="24"/>
          <w:szCs w:val="24"/>
        </w:rPr>
        <w:t>nun</w:t>
      </w:r>
      <w:proofErr w:type="spellEnd"/>
      <w:r w:rsidR="006105AB" w:rsidRPr="001A3605">
        <w:rPr>
          <w:sz w:val="24"/>
          <w:szCs w:val="24"/>
        </w:rPr>
        <w:t xml:space="preserve"> görüşülmesine geçildi. </w:t>
      </w:r>
    </w:p>
    <w:p w:rsidR="00615055" w:rsidRPr="001A3605" w:rsidRDefault="00615055" w:rsidP="00615055">
      <w:pPr>
        <w:tabs>
          <w:tab w:val="left" w:pos="2085"/>
        </w:tabs>
        <w:jc w:val="both"/>
        <w:rPr>
          <w:sz w:val="24"/>
          <w:szCs w:val="24"/>
        </w:rPr>
      </w:pPr>
    </w:p>
    <w:p w:rsidR="00F537DF" w:rsidRDefault="005B2DF8" w:rsidP="00615055">
      <w:pPr>
        <w:tabs>
          <w:tab w:val="left" w:pos="2085"/>
        </w:tabs>
        <w:jc w:val="both"/>
        <w:rPr>
          <w:szCs w:val="24"/>
        </w:rPr>
      </w:pPr>
      <w:r>
        <w:rPr>
          <w:sz w:val="24"/>
          <w:szCs w:val="24"/>
        </w:rPr>
        <w:t xml:space="preserve"> </w:t>
      </w:r>
      <w:r w:rsidR="00F537DF" w:rsidRPr="00F537DF">
        <w:rPr>
          <w:sz w:val="24"/>
          <w:szCs w:val="24"/>
        </w:rPr>
        <w:t xml:space="preserve">Müşterek Komisyon raporu; Komisyonlardan geldiği şekliyle oya sunuldu. </w:t>
      </w:r>
      <w:r w:rsidR="00F537DF" w:rsidRPr="00706C70">
        <w:rPr>
          <w:b/>
          <w:sz w:val="24"/>
          <w:szCs w:val="24"/>
        </w:rPr>
        <w:t>Oy</w:t>
      </w:r>
      <w:r w:rsidR="00DF46AF">
        <w:rPr>
          <w:b/>
          <w:sz w:val="24"/>
          <w:szCs w:val="24"/>
        </w:rPr>
        <w:t>birliğiyle</w:t>
      </w:r>
      <w:r w:rsidR="00F537DF" w:rsidRPr="00F537DF">
        <w:rPr>
          <w:sz w:val="24"/>
          <w:szCs w:val="24"/>
        </w:rPr>
        <w:t xml:space="preserve"> kabul edildi.</w:t>
      </w:r>
    </w:p>
    <w:p w:rsidR="00615055" w:rsidRDefault="00615055" w:rsidP="00D64831">
      <w:pPr>
        <w:tabs>
          <w:tab w:val="left" w:pos="2085"/>
        </w:tabs>
        <w:jc w:val="both"/>
        <w:rPr>
          <w:sz w:val="28"/>
          <w:szCs w:val="28"/>
        </w:rPr>
      </w:pPr>
    </w:p>
    <w:p w:rsidR="00B179D5" w:rsidRPr="00DF46AF" w:rsidRDefault="00B179D5" w:rsidP="00FD317C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3.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 w:rsidR="00DF46AF" w:rsidRPr="00DF46AF">
        <w:rPr>
          <w:rStyle w:val="Strong"/>
          <w:b w:val="0"/>
          <w:sz w:val="24"/>
          <w:szCs w:val="24"/>
        </w:rPr>
        <w:t xml:space="preserve">İlçemizdeki Belediyemize bağlı SAGEM Şubeleri için Şartlı Bağışların Kabulü </w:t>
      </w:r>
      <w:proofErr w:type="spellStart"/>
      <w:r w:rsidR="00DF46AF" w:rsidRPr="00DF46AF">
        <w:rPr>
          <w:rStyle w:val="Strong"/>
          <w:b w:val="0"/>
          <w:sz w:val="24"/>
          <w:szCs w:val="24"/>
        </w:rPr>
        <w:t>hk</w:t>
      </w:r>
      <w:proofErr w:type="spellEnd"/>
      <w:r w:rsidR="00DF46AF" w:rsidRPr="00DF46AF">
        <w:rPr>
          <w:rStyle w:val="Strong"/>
          <w:b w:val="0"/>
          <w:sz w:val="24"/>
          <w:szCs w:val="24"/>
        </w:rPr>
        <w:t xml:space="preserve">. </w:t>
      </w:r>
      <w:r w:rsidR="00FD317C">
        <w:rPr>
          <w:rStyle w:val="Strong"/>
          <w:b w:val="0"/>
          <w:sz w:val="24"/>
          <w:szCs w:val="24"/>
        </w:rPr>
        <w:t>H</w:t>
      </w:r>
      <w:r w:rsidR="00DF46AF" w:rsidRPr="00DF46AF">
        <w:rPr>
          <w:rStyle w:val="Strong"/>
          <w:b w:val="0"/>
          <w:sz w:val="24"/>
          <w:szCs w:val="24"/>
        </w:rPr>
        <w:t>ukuk – Kültür ve Turizm – Kadın ve Aile Komisyonu müşterek raporu</w:t>
      </w:r>
      <w:r w:rsidR="005B2DF8" w:rsidRPr="00DF46AF">
        <w:rPr>
          <w:rStyle w:val="Strong"/>
          <w:b w:val="0"/>
          <w:sz w:val="24"/>
          <w:szCs w:val="24"/>
        </w:rPr>
        <w:t xml:space="preserve">” </w:t>
      </w:r>
      <w:proofErr w:type="spellStart"/>
      <w:r w:rsidR="006078FC" w:rsidRPr="00DF46AF">
        <w:rPr>
          <w:sz w:val="24"/>
          <w:szCs w:val="24"/>
        </w:rPr>
        <w:t>nun</w:t>
      </w:r>
      <w:proofErr w:type="spellEnd"/>
      <w:r w:rsidR="006078FC" w:rsidRPr="00DF46AF">
        <w:rPr>
          <w:sz w:val="24"/>
          <w:szCs w:val="24"/>
        </w:rPr>
        <w:t xml:space="preserve"> görüşülmesine geçildi. </w:t>
      </w:r>
    </w:p>
    <w:p w:rsidR="00D272BD" w:rsidRDefault="00D272BD" w:rsidP="00704D6A">
      <w:pPr>
        <w:ind w:hanging="142"/>
        <w:jc w:val="both"/>
        <w:rPr>
          <w:sz w:val="24"/>
          <w:szCs w:val="24"/>
        </w:rPr>
      </w:pPr>
    </w:p>
    <w:p w:rsidR="007073DD" w:rsidRDefault="005B2DF8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078FC" w:rsidRPr="00817DA5">
        <w:rPr>
          <w:sz w:val="24"/>
          <w:szCs w:val="24"/>
        </w:rPr>
        <w:t xml:space="preserve">Müşterek Komisyon raporu; Komisyonlardan geldiği şekliyle oya sunuldu. </w:t>
      </w:r>
      <w:r w:rsidR="006078FC" w:rsidRPr="00704D6A">
        <w:rPr>
          <w:b/>
          <w:sz w:val="24"/>
          <w:szCs w:val="24"/>
        </w:rPr>
        <w:t xml:space="preserve">Oybirliğiyle </w:t>
      </w:r>
      <w:r w:rsidR="006078FC" w:rsidRPr="00817DA5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  </w:t>
      </w:r>
    </w:p>
    <w:p w:rsidR="006078FC" w:rsidRPr="00817DA5" w:rsidRDefault="007073DD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6078FC" w:rsidRPr="00817DA5">
        <w:rPr>
          <w:sz w:val="24"/>
          <w:szCs w:val="24"/>
        </w:rPr>
        <w:t>edildi</w:t>
      </w:r>
      <w:proofErr w:type="gramEnd"/>
      <w:r w:rsidR="006078FC" w:rsidRPr="00817DA5">
        <w:rPr>
          <w:sz w:val="24"/>
          <w:szCs w:val="24"/>
        </w:rPr>
        <w:t>.</w:t>
      </w:r>
    </w:p>
    <w:p w:rsidR="005475FF" w:rsidRDefault="00770A7F" w:rsidP="00770A7F">
      <w:pPr>
        <w:pStyle w:val="BodyText"/>
        <w:tabs>
          <w:tab w:val="left" w:pos="709"/>
        </w:tabs>
        <w:jc w:val="center"/>
        <w:rPr>
          <w:szCs w:val="24"/>
        </w:rPr>
      </w:pPr>
      <w:r>
        <w:rPr>
          <w:szCs w:val="24"/>
        </w:rPr>
        <w:tab/>
      </w:r>
    </w:p>
    <w:p w:rsidR="00FD317C" w:rsidRPr="00FD317C" w:rsidRDefault="006078FC" w:rsidP="00FD317C">
      <w:pPr>
        <w:jc w:val="both"/>
        <w:rPr>
          <w:rStyle w:val="Strong"/>
          <w:b w:val="0"/>
          <w:sz w:val="24"/>
          <w:szCs w:val="24"/>
        </w:rPr>
      </w:pPr>
      <w:r w:rsidRPr="00D272BD">
        <w:rPr>
          <w:b/>
          <w:sz w:val="24"/>
          <w:szCs w:val="24"/>
        </w:rPr>
        <w:t>Gündemin 4. Maddesi olan</w:t>
      </w:r>
      <w:r w:rsidRPr="00817DA5">
        <w:rPr>
          <w:sz w:val="24"/>
          <w:szCs w:val="24"/>
        </w:rPr>
        <w:t xml:space="preserve">; </w:t>
      </w:r>
      <w:r w:rsidRPr="005B2DF8">
        <w:rPr>
          <w:sz w:val="24"/>
          <w:szCs w:val="24"/>
        </w:rPr>
        <w:t>“</w:t>
      </w:r>
      <w:r w:rsidR="00FD317C" w:rsidRPr="00FD317C">
        <w:rPr>
          <w:rStyle w:val="Strong"/>
          <w:b w:val="0"/>
          <w:sz w:val="24"/>
          <w:szCs w:val="24"/>
        </w:rPr>
        <w:t xml:space="preserve">İstanbul Büyükşehir Belediye Başkanlığı ile Belediyemiz arasında, </w:t>
      </w:r>
      <w:proofErr w:type="gramStart"/>
      <w:r w:rsidR="00FD317C" w:rsidRPr="00FD317C">
        <w:rPr>
          <w:rStyle w:val="Strong"/>
          <w:b w:val="0"/>
          <w:sz w:val="24"/>
          <w:szCs w:val="24"/>
        </w:rPr>
        <w:t>Kadına  Yönelik</w:t>
      </w:r>
      <w:proofErr w:type="gramEnd"/>
      <w:r w:rsidR="00FD317C" w:rsidRPr="00FD317C">
        <w:rPr>
          <w:rStyle w:val="Strong"/>
          <w:b w:val="0"/>
          <w:sz w:val="24"/>
          <w:szCs w:val="24"/>
        </w:rPr>
        <w:t xml:space="preserve">    Koruyucu ve Önleyici  Hizmetlerin Yaygınlaştırılması İşbirliği Protokolünün tarafı  olmak ve imzalanması ile ilgili süreçlerin başlatılması </w:t>
      </w:r>
      <w:proofErr w:type="spellStart"/>
      <w:r w:rsidR="00FD317C" w:rsidRPr="00FD317C">
        <w:rPr>
          <w:rStyle w:val="Strong"/>
          <w:b w:val="0"/>
          <w:sz w:val="24"/>
          <w:szCs w:val="24"/>
        </w:rPr>
        <w:t>hk</w:t>
      </w:r>
      <w:proofErr w:type="spellEnd"/>
      <w:r w:rsidR="00FD317C" w:rsidRPr="00FD317C">
        <w:rPr>
          <w:rStyle w:val="Strong"/>
          <w:b w:val="0"/>
          <w:sz w:val="24"/>
          <w:szCs w:val="24"/>
        </w:rPr>
        <w:t>.  Hukuk – Kadın ve Aile –   Toplumsal Cinsiyet E</w:t>
      </w:r>
      <w:r w:rsidR="00FD317C">
        <w:rPr>
          <w:rStyle w:val="Strong"/>
          <w:b w:val="0"/>
          <w:sz w:val="24"/>
          <w:szCs w:val="24"/>
        </w:rPr>
        <w:t xml:space="preserve">şitliği Komisyonu müşterek raporu” </w:t>
      </w:r>
      <w:proofErr w:type="spellStart"/>
      <w:r w:rsidR="00FD317C">
        <w:rPr>
          <w:rStyle w:val="Strong"/>
          <w:b w:val="0"/>
          <w:sz w:val="24"/>
          <w:szCs w:val="24"/>
        </w:rPr>
        <w:t>nun</w:t>
      </w:r>
      <w:proofErr w:type="spellEnd"/>
      <w:r w:rsidR="00FD317C">
        <w:rPr>
          <w:rStyle w:val="Strong"/>
          <w:b w:val="0"/>
          <w:sz w:val="24"/>
          <w:szCs w:val="24"/>
        </w:rPr>
        <w:t xml:space="preserve"> görüşülmesine geçildi. </w:t>
      </w:r>
    </w:p>
    <w:p w:rsidR="00C01F18" w:rsidRDefault="00C01F18" w:rsidP="00770A7F">
      <w:pPr>
        <w:tabs>
          <w:tab w:val="left" w:pos="2085"/>
        </w:tabs>
        <w:jc w:val="both"/>
        <w:rPr>
          <w:sz w:val="24"/>
          <w:szCs w:val="24"/>
        </w:rPr>
      </w:pPr>
    </w:p>
    <w:p w:rsidR="00FD317C" w:rsidRDefault="006078FC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F00A09">
        <w:rPr>
          <w:b/>
          <w:sz w:val="24"/>
          <w:szCs w:val="24"/>
        </w:rPr>
        <w:t>Oy</w:t>
      </w:r>
      <w:r w:rsidR="00770A7F">
        <w:rPr>
          <w:b/>
          <w:sz w:val="24"/>
          <w:szCs w:val="24"/>
        </w:rPr>
        <w:t>birliğiyle</w:t>
      </w:r>
      <w:r w:rsidRPr="00817DA5">
        <w:rPr>
          <w:sz w:val="24"/>
          <w:szCs w:val="24"/>
        </w:rPr>
        <w:t xml:space="preserve"> kabul edildi.</w:t>
      </w:r>
    </w:p>
    <w:p w:rsidR="00FD317C" w:rsidRDefault="00FD317C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FD317C" w:rsidRPr="00FD317C" w:rsidRDefault="00FD317C" w:rsidP="00FD317C">
      <w:pPr>
        <w:jc w:val="both"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>Gündemin 5</w:t>
      </w:r>
      <w:r w:rsidRPr="00D272BD">
        <w:rPr>
          <w:b/>
          <w:sz w:val="24"/>
          <w:szCs w:val="24"/>
        </w:rPr>
        <w:t>. Maddesi olan</w:t>
      </w:r>
      <w:r w:rsidRPr="00817DA5">
        <w:rPr>
          <w:sz w:val="24"/>
          <w:szCs w:val="24"/>
        </w:rPr>
        <w:t xml:space="preserve">; </w:t>
      </w:r>
      <w:r w:rsidRPr="005B2DF8">
        <w:rPr>
          <w:sz w:val="24"/>
          <w:szCs w:val="24"/>
        </w:rPr>
        <w:t>“</w:t>
      </w:r>
      <w:r>
        <w:rPr>
          <w:sz w:val="24"/>
          <w:szCs w:val="24"/>
        </w:rPr>
        <w:t xml:space="preserve"> Dolu Kadro Derece Değişikliği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 xml:space="preserve">. Hukuk </w:t>
      </w:r>
      <w:proofErr w:type="gramStart"/>
      <w:r>
        <w:rPr>
          <w:sz w:val="24"/>
          <w:szCs w:val="24"/>
        </w:rPr>
        <w:t>Komisyonu  raporu</w:t>
      </w:r>
      <w:proofErr w:type="gramEnd"/>
      <w:r>
        <w:rPr>
          <w:rStyle w:val="Strong"/>
          <w:b w:val="0"/>
          <w:sz w:val="24"/>
          <w:szCs w:val="24"/>
        </w:rPr>
        <w:t xml:space="preserve">” </w:t>
      </w:r>
      <w:proofErr w:type="spellStart"/>
      <w:r>
        <w:rPr>
          <w:rStyle w:val="Strong"/>
          <w:b w:val="0"/>
          <w:sz w:val="24"/>
          <w:szCs w:val="24"/>
        </w:rPr>
        <w:t>nun</w:t>
      </w:r>
      <w:proofErr w:type="spellEnd"/>
      <w:r>
        <w:rPr>
          <w:rStyle w:val="Strong"/>
          <w:b w:val="0"/>
          <w:sz w:val="24"/>
          <w:szCs w:val="24"/>
        </w:rPr>
        <w:t xml:space="preserve"> görüşülmesine geçildi. </w:t>
      </w:r>
    </w:p>
    <w:p w:rsidR="00FD317C" w:rsidRDefault="00FD317C" w:rsidP="00FD317C">
      <w:pPr>
        <w:tabs>
          <w:tab w:val="left" w:pos="2085"/>
        </w:tabs>
        <w:jc w:val="both"/>
        <w:rPr>
          <w:sz w:val="24"/>
          <w:szCs w:val="24"/>
        </w:rPr>
      </w:pP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  <w:r w:rsidRPr="00817DA5">
        <w:rPr>
          <w:sz w:val="24"/>
          <w:szCs w:val="24"/>
        </w:rPr>
        <w:t xml:space="preserve">Komisyon raporu; Komisyondan geldiği şekliyle oya sunuldu. </w:t>
      </w:r>
      <w:r w:rsidRPr="00F00A0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birliğiyle</w:t>
      </w:r>
      <w:r w:rsidRPr="00817DA5">
        <w:rPr>
          <w:sz w:val="24"/>
          <w:szCs w:val="24"/>
        </w:rPr>
        <w:t xml:space="preserve"> kabul edildi.</w:t>
      </w:r>
    </w:p>
    <w:p w:rsidR="00FD317C" w:rsidRDefault="00FD317C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FD317C" w:rsidRPr="00FD317C" w:rsidRDefault="00FD317C" w:rsidP="00FD317C">
      <w:pPr>
        <w:jc w:val="both"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>Gündemin 6</w:t>
      </w:r>
      <w:r w:rsidRPr="00D272BD">
        <w:rPr>
          <w:b/>
          <w:sz w:val="24"/>
          <w:szCs w:val="24"/>
        </w:rPr>
        <w:t>. Maddesi olan</w:t>
      </w:r>
      <w:r w:rsidRPr="00817DA5">
        <w:rPr>
          <w:sz w:val="24"/>
          <w:szCs w:val="24"/>
        </w:rPr>
        <w:t xml:space="preserve">; </w:t>
      </w:r>
      <w:r w:rsidRPr="005B2DF8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Boş  Kadro</w:t>
      </w:r>
      <w:proofErr w:type="gramEnd"/>
      <w:r>
        <w:rPr>
          <w:sz w:val="24"/>
          <w:szCs w:val="24"/>
        </w:rPr>
        <w:t xml:space="preserve"> Derece Değişikliği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 xml:space="preserve">. Hukuk </w:t>
      </w:r>
      <w:proofErr w:type="gramStart"/>
      <w:r>
        <w:rPr>
          <w:sz w:val="24"/>
          <w:szCs w:val="24"/>
        </w:rPr>
        <w:t>Komisyonu  raporu</w:t>
      </w:r>
      <w:proofErr w:type="gramEnd"/>
      <w:r>
        <w:rPr>
          <w:rStyle w:val="Strong"/>
          <w:b w:val="0"/>
          <w:sz w:val="24"/>
          <w:szCs w:val="24"/>
        </w:rPr>
        <w:t xml:space="preserve">” </w:t>
      </w:r>
      <w:proofErr w:type="spellStart"/>
      <w:r>
        <w:rPr>
          <w:rStyle w:val="Strong"/>
          <w:b w:val="0"/>
          <w:sz w:val="24"/>
          <w:szCs w:val="24"/>
        </w:rPr>
        <w:t>nun</w:t>
      </w:r>
      <w:proofErr w:type="spellEnd"/>
      <w:r>
        <w:rPr>
          <w:rStyle w:val="Strong"/>
          <w:b w:val="0"/>
          <w:sz w:val="24"/>
          <w:szCs w:val="24"/>
        </w:rPr>
        <w:t xml:space="preserve"> görüşülmesine geçildi. </w:t>
      </w:r>
    </w:p>
    <w:p w:rsidR="00FD317C" w:rsidRDefault="00FD317C" w:rsidP="00FD317C">
      <w:pPr>
        <w:tabs>
          <w:tab w:val="left" w:pos="2085"/>
        </w:tabs>
        <w:jc w:val="both"/>
        <w:rPr>
          <w:sz w:val="24"/>
          <w:szCs w:val="24"/>
        </w:rPr>
      </w:pP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  <w:r w:rsidRPr="00817DA5">
        <w:rPr>
          <w:sz w:val="24"/>
          <w:szCs w:val="24"/>
        </w:rPr>
        <w:t xml:space="preserve"> Komisyon raporu; Komisyondan geldiği şekliyle oya sunuldu. </w:t>
      </w:r>
      <w:r w:rsidRPr="00F00A0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birliğiyle</w:t>
      </w:r>
      <w:r w:rsidRPr="00817DA5">
        <w:rPr>
          <w:sz w:val="24"/>
          <w:szCs w:val="24"/>
        </w:rPr>
        <w:t xml:space="preserve"> kabul edildi.</w:t>
      </w:r>
      <w:r>
        <w:rPr>
          <w:sz w:val="24"/>
          <w:szCs w:val="24"/>
        </w:rPr>
        <w:t xml:space="preserve"> </w:t>
      </w: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4A2E3F" w:rsidRDefault="004A2E3F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4A2E3F" w:rsidRDefault="004A2E3F" w:rsidP="004A2E3F">
      <w:pPr>
        <w:pStyle w:val="BodyText"/>
        <w:tabs>
          <w:tab w:val="left" w:pos="709"/>
        </w:tabs>
        <w:jc w:val="center"/>
        <w:rPr>
          <w:szCs w:val="24"/>
        </w:rPr>
      </w:pPr>
    </w:p>
    <w:p w:rsidR="004A2E3F" w:rsidRDefault="004A2E3F" w:rsidP="004A2E3F">
      <w:pPr>
        <w:pStyle w:val="BodyText"/>
        <w:tabs>
          <w:tab w:val="left" w:pos="709"/>
        </w:tabs>
        <w:jc w:val="center"/>
        <w:rPr>
          <w:szCs w:val="24"/>
        </w:rPr>
      </w:pPr>
    </w:p>
    <w:p w:rsidR="004A2E3F" w:rsidRPr="00F9130F" w:rsidRDefault="004A2E3F" w:rsidP="004A2E3F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Şubat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(07.02.2025</w:t>
      </w:r>
      <w:r w:rsidRPr="00FA494B">
        <w:t>)</w:t>
      </w:r>
    </w:p>
    <w:p w:rsidR="004A2E3F" w:rsidRDefault="004A2E3F" w:rsidP="004A2E3F">
      <w:pPr>
        <w:rPr>
          <w:b/>
          <w:sz w:val="24"/>
        </w:rPr>
      </w:pPr>
    </w:p>
    <w:p w:rsidR="004A2E3F" w:rsidRDefault="004A2E3F" w:rsidP="004A2E3F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4A2E3F" w:rsidRDefault="004A2E3F" w:rsidP="004A2E3F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4A2E3F" w:rsidRDefault="004A2E3F" w:rsidP="004A2E3F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-3-</w:t>
      </w:r>
    </w:p>
    <w:p w:rsidR="004A2E3F" w:rsidRDefault="004A2E3F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4A2E3F" w:rsidRDefault="004A2E3F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4A2E3F" w:rsidRDefault="004A2E3F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FD317C" w:rsidRPr="00FD317C" w:rsidRDefault="00FD317C" w:rsidP="00FD317C">
      <w:pPr>
        <w:jc w:val="both"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>Gündemin 7</w:t>
      </w:r>
      <w:r w:rsidRPr="00D272BD">
        <w:rPr>
          <w:b/>
          <w:sz w:val="24"/>
          <w:szCs w:val="24"/>
        </w:rPr>
        <w:t>. Maddesi olan</w:t>
      </w:r>
      <w:r w:rsidRPr="00817DA5">
        <w:rPr>
          <w:sz w:val="24"/>
          <w:szCs w:val="24"/>
        </w:rPr>
        <w:t xml:space="preserve">; </w:t>
      </w:r>
      <w:r w:rsidRPr="005B2DF8">
        <w:rPr>
          <w:sz w:val="24"/>
          <w:szCs w:val="24"/>
        </w:rPr>
        <w:t>“</w:t>
      </w:r>
      <w:r w:rsidRPr="00FD317C">
        <w:rPr>
          <w:rStyle w:val="Strong"/>
          <w:b w:val="0"/>
          <w:sz w:val="24"/>
          <w:szCs w:val="24"/>
        </w:rPr>
        <w:t xml:space="preserve">Belediyemizin Vakıflar Bankası ve Halk Bankası nezdinde bulunan </w:t>
      </w:r>
      <w:proofErr w:type="gramStart"/>
      <w:r w:rsidRPr="00FD317C">
        <w:rPr>
          <w:rStyle w:val="Strong"/>
          <w:b w:val="0"/>
          <w:sz w:val="24"/>
          <w:szCs w:val="24"/>
        </w:rPr>
        <w:t>bağış  hesaplarına</w:t>
      </w:r>
      <w:proofErr w:type="gramEnd"/>
      <w:r w:rsidRPr="00FD317C">
        <w:rPr>
          <w:rStyle w:val="Strong"/>
          <w:b w:val="0"/>
          <w:sz w:val="24"/>
          <w:szCs w:val="24"/>
        </w:rPr>
        <w:t xml:space="preserve"> yapılan Şartlı Bağışların Kabulü </w:t>
      </w:r>
      <w:proofErr w:type="spellStart"/>
      <w:r w:rsidRPr="00FD317C">
        <w:rPr>
          <w:rStyle w:val="Strong"/>
          <w:b w:val="0"/>
          <w:sz w:val="24"/>
          <w:szCs w:val="24"/>
        </w:rPr>
        <w:t>hk</w:t>
      </w:r>
      <w:proofErr w:type="spellEnd"/>
      <w:r w:rsidRPr="00FD317C">
        <w:rPr>
          <w:rStyle w:val="Strong"/>
          <w:b w:val="0"/>
          <w:sz w:val="24"/>
          <w:szCs w:val="24"/>
        </w:rPr>
        <w:t xml:space="preserve">. Bütçe ve Hukuk </w:t>
      </w:r>
      <w:proofErr w:type="gramStart"/>
      <w:r w:rsidRPr="00FD317C">
        <w:rPr>
          <w:rStyle w:val="Strong"/>
          <w:b w:val="0"/>
          <w:sz w:val="24"/>
          <w:szCs w:val="24"/>
        </w:rPr>
        <w:t>Komisyonu        müşterek</w:t>
      </w:r>
      <w:proofErr w:type="gramEnd"/>
      <w:r w:rsidRPr="00FD317C">
        <w:rPr>
          <w:rStyle w:val="Strong"/>
          <w:b w:val="0"/>
          <w:sz w:val="24"/>
          <w:szCs w:val="24"/>
        </w:rPr>
        <w:t xml:space="preserve"> raporu</w:t>
      </w:r>
      <w:r>
        <w:rPr>
          <w:rStyle w:val="Strong"/>
          <w:b w:val="0"/>
          <w:sz w:val="24"/>
          <w:szCs w:val="24"/>
        </w:rPr>
        <w:t xml:space="preserve">” </w:t>
      </w:r>
      <w:proofErr w:type="spellStart"/>
      <w:r>
        <w:rPr>
          <w:rStyle w:val="Strong"/>
          <w:b w:val="0"/>
          <w:sz w:val="24"/>
          <w:szCs w:val="24"/>
        </w:rPr>
        <w:t>nun</w:t>
      </w:r>
      <w:proofErr w:type="spellEnd"/>
      <w:r>
        <w:rPr>
          <w:rStyle w:val="Strong"/>
          <w:b w:val="0"/>
          <w:sz w:val="24"/>
          <w:szCs w:val="24"/>
        </w:rPr>
        <w:t xml:space="preserve"> görüşülmesine geçildi. </w:t>
      </w:r>
    </w:p>
    <w:p w:rsidR="00FD317C" w:rsidRDefault="00FD317C" w:rsidP="00FD317C">
      <w:pPr>
        <w:tabs>
          <w:tab w:val="left" w:pos="2085"/>
        </w:tabs>
        <w:jc w:val="both"/>
        <w:rPr>
          <w:sz w:val="24"/>
          <w:szCs w:val="24"/>
        </w:rPr>
      </w:pPr>
    </w:p>
    <w:p w:rsidR="00FD317C" w:rsidRDefault="00FD317C" w:rsidP="004A2E3F">
      <w:pPr>
        <w:tabs>
          <w:tab w:val="left" w:pos="-142"/>
        </w:tabs>
        <w:contextualSpacing/>
        <w:jc w:val="both"/>
        <w:rPr>
          <w:sz w:val="24"/>
          <w:szCs w:val="24"/>
        </w:rPr>
      </w:pP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F00A0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birliğiyle</w:t>
      </w:r>
      <w:r w:rsidRPr="00817DA5">
        <w:rPr>
          <w:sz w:val="24"/>
          <w:szCs w:val="24"/>
        </w:rPr>
        <w:t xml:space="preserve"> kabul edildi.</w:t>
      </w:r>
    </w:p>
    <w:p w:rsidR="004A2E3F" w:rsidRDefault="004A2E3F" w:rsidP="004A2E3F">
      <w:pPr>
        <w:tabs>
          <w:tab w:val="left" w:pos="-142"/>
        </w:tabs>
        <w:contextualSpacing/>
        <w:jc w:val="both"/>
        <w:rPr>
          <w:b/>
          <w:sz w:val="24"/>
          <w:szCs w:val="24"/>
        </w:rPr>
      </w:pPr>
    </w:p>
    <w:p w:rsidR="00FD317C" w:rsidRDefault="00FD317C" w:rsidP="00FD317C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Gündemin 8</w:t>
      </w:r>
      <w:r w:rsidRPr="00D272BD">
        <w:rPr>
          <w:b/>
          <w:sz w:val="24"/>
          <w:szCs w:val="24"/>
        </w:rPr>
        <w:t>. Maddesi olan</w:t>
      </w:r>
      <w:r w:rsidRPr="00817DA5">
        <w:rPr>
          <w:sz w:val="24"/>
          <w:szCs w:val="24"/>
        </w:rPr>
        <w:t xml:space="preserve">; </w:t>
      </w:r>
      <w:r w:rsidRPr="005B2DF8">
        <w:rPr>
          <w:sz w:val="24"/>
          <w:szCs w:val="24"/>
        </w:rPr>
        <w:t>“</w:t>
      </w:r>
      <w:r w:rsidRPr="007F50ED">
        <w:rPr>
          <w:rStyle w:val="Strong"/>
          <w:b w:val="0"/>
          <w:sz w:val="28"/>
          <w:szCs w:val="28"/>
        </w:rPr>
        <w:t>-</w:t>
      </w:r>
      <w:r>
        <w:rPr>
          <w:rStyle w:val="Strong"/>
          <w:b w:val="0"/>
          <w:sz w:val="28"/>
          <w:szCs w:val="28"/>
        </w:rPr>
        <w:t xml:space="preserve">  </w:t>
      </w:r>
      <w:r w:rsidRPr="003E1613">
        <w:rPr>
          <w:rStyle w:val="Strong"/>
          <w:b w:val="0"/>
          <w:sz w:val="24"/>
          <w:szCs w:val="24"/>
        </w:rPr>
        <w:t xml:space="preserve">Belediyemiz 2025 Yılı yatırımlarında kullanılmak üzere, </w:t>
      </w:r>
    </w:p>
    <w:p w:rsidR="00FD317C" w:rsidRDefault="00FD317C" w:rsidP="00FD317C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İstanbul </w:t>
      </w:r>
      <w:proofErr w:type="gramStart"/>
      <w:r>
        <w:rPr>
          <w:rStyle w:val="Strong"/>
          <w:b w:val="0"/>
          <w:sz w:val="24"/>
          <w:szCs w:val="24"/>
        </w:rPr>
        <w:t xml:space="preserve">Büyükşehir </w:t>
      </w:r>
      <w:r w:rsidRPr="003E1613">
        <w:rPr>
          <w:rStyle w:val="Strong"/>
          <w:b w:val="0"/>
          <w:sz w:val="24"/>
          <w:szCs w:val="24"/>
        </w:rPr>
        <w:t xml:space="preserve"> Belediyesinden</w:t>
      </w:r>
      <w:proofErr w:type="gramEnd"/>
      <w:r w:rsidRPr="003E1613">
        <w:rPr>
          <w:rStyle w:val="Strong"/>
          <w:b w:val="0"/>
          <w:sz w:val="24"/>
          <w:szCs w:val="24"/>
        </w:rPr>
        <w:t xml:space="preserve"> hibe kapsamında yapılacak olan yardımın kabulü </w:t>
      </w:r>
      <w:proofErr w:type="spellStart"/>
      <w:r w:rsidRPr="003E1613">
        <w:rPr>
          <w:rStyle w:val="Strong"/>
          <w:b w:val="0"/>
          <w:sz w:val="24"/>
          <w:szCs w:val="24"/>
        </w:rPr>
        <w:t>hk</w:t>
      </w:r>
      <w:proofErr w:type="spellEnd"/>
      <w:r w:rsidRPr="003E1613">
        <w:rPr>
          <w:rStyle w:val="Strong"/>
          <w:b w:val="0"/>
          <w:sz w:val="24"/>
          <w:szCs w:val="24"/>
        </w:rPr>
        <w:t xml:space="preserve">. </w:t>
      </w:r>
      <w:r>
        <w:rPr>
          <w:rStyle w:val="Strong"/>
          <w:b w:val="0"/>
          <w:sz w:val="24"/>
          <w:szCs w:val="24"/>
        </w:rPr>
        <w:t xml:space="preserve">                   </w:t>
      </w:r>
    </w:p>
    <w:p w:rsidR="00FD317C" w:rsidRPr="00FD317C" w:rsidRDefault="00FD317C" w:rsidP="00FD317C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</w:t>
      </w:r>
      <w:r w:rsidRPr="003E1613">
        <w:rPr>
          <w:rStyle w:val="Strong"/>
          <w:b w:val="0"/>
          <w:sz w:val="24"/>
          <w:szCs w:val="24"/>
        </w:rPr>
        <w:t xml:space="preserve">Bütçe </w:t>
      </w:r>
      <w:proofErr w:type="gramStart"/>
      <w:r w:rsidRPr="003E1613">
        <w:rPr>
          <w:rStyle w:val="Strong"/>
          <w:b w:val="0"/>
          <w:sz w:val="24"/>
          <w:szCs w:val="24"/>
        </w:rPr>
        <w:t>ve  Hukuk</w:t>
      </w:r>
      <w:proofErr w:type="gramEnd"/>
      <w:r w:rsidRPr="003E1613">
        <w:rPr>
          <w:rStyle w:val="Strong"/>
          <w:b w:val="0"/>
          <w:sz w:val="24"/>
          <w:szCs w:val="24"/>
        </w:rPr>
        <w:t xml:space="preserve"> Komisyonu müşterek raporu</w:t>
      </w:r>
      <w:r>
        <w:rPr>
          <w:rStyle w:val="Strong"/>
          <w:b w:val="0"/>
          <w:sz w:val="24"/>
          <w:szCs w:val="24"/>
        </w:rPr>
        <w:t xml:space="preserve">” </w:t>
      </w:r>
      <w:proofErr w:type="spellStart"/>
      <w:r>
        <w:rPr>
          <w:rStyle w:val="Strong"/>
          <w:b w:val="0"/>
          <w:sz w:val="24"/>
          <w:szCs w:val="24"/>
        </w:rPr>
        <w:t>nun</w:t>
      </w:r>
      <w:proofErr w:type="spellEnd"/>
      <w:r>
        <w:rPr>
          <w:rStyle w:val="Strong"/>
          <w:b w:val="0"/>
          <w:sz w:val="24"/>
          <w:szCs w:val="24"/>
        </w:rPr>
        <w:t xml:space="preserve"> görüşülmesine geçildi. </w:t>
      </w:r>
    </w:p>
    <w:p w:rsidR="00FD317C" w:rsidRDefault="00FD317C" w:rsidP="00FD317C">
      <w:pPr>
        <w:tabs>
          <w:tab w:val="left" w:pos="2085"/>
        </w:tabs>
        <w:jc w:val="both"/>
        <w:rPr>
          <w:sz w:val="24"/>
          <w:szCs w:val="24"/>
        </w:rPr>
      </w:pP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F00A0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birliğiyle</w:t>
      </w:r>
      <w:r w:rsidRPr="00817DA5">
        <w:rPr>
          <w:sz w:val="24"/>
          <w:szCs w:val="24"/>
        </w:rPr>
        <w:t xml:space="preserve"> kabul </w:t>
      </w:r>
      <w:r>
        <w:rPr>
          <w:sz w:val="24"/>
          <w:szCs w:val="24"/>
        </w:rPr>
        <w:t xml:space="preserve">   </w:t>
      </w: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FD317C" w:rsidRDefault="00FD317C" w:rsidP="00FD317C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Gündemin 9</w:t>
      </w:r>
      <w:r w:rsidRPr="00D272BD">
        <w:rPr>
          <w:b/>
          <w:sz w:val="24"/>
          <w:szCs w:val="24"/>
        </w:rPr>
        <w:t>. Maddesi olan</w:t>
      </w:r>
      <w:r w:rsidRPr="00817DA5">
        <w:rPr>
          <w:sz w:val="24"/>
          <w:szCs w:val="24"/>
        </w:rPr>
        <w:t>;</w:t>
      </w:r>
      <w:r>
        <w:rPr>
          <w:sz w:val="24"/>
          <w:szCs w:val="24"/>
        </w:rPr>
        <w:t xml:space="preserve"> “</w:t>
      </w:r>
      <w:r w:rsidRPr="003E1613">
        <w:rPr>
          <w:rStyle w:val="Strong"/>
          <w:b w:val="0"/>
          <w:sz w:val="24"/>
          <w:szCs w:val="24"/>
        </w:rPr>
        <w:t xml:space="preserve">Sarıyer İlçesi, Kocataş Mahallesine Semt Pazarı Kurulması </w:t>
      </w:r>
      <w:r>
        <w:rPr>
          <w:rStyle w:val="Strong"/>
          <w:b w:val="0"/>
          <w:sz w:val="24"/>
          <w:szCs w:val="24"/>
        </w:rPr>
        <w:t xml:space="preserve">        </w:t>
      </w:r>
    </w:p>
    <w:p w:rsidR="00FD317C" w:rsidRDefault="00FD317C" w:rsidP="00FD317C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</w:t>
      </w:r>
      <w:proofErr w:type="spellStart"/>
      <w:r w:rsidRPr="003E1613">
        <w:rPr>
          <w:rStyle w:val="Strong"/>
          <w:b w:val="0"/>
          <w:sz w:val="24"/>
          <w:szCs w:val="24"/>
        </w:rPr>
        <w:t>hk</w:t>
      </w:r>
      <w:proofErr w:type="spellEnd"/>
      <w:r w:rsidRPr="003E1613">
        <w:rPr>
          <w:rStyle w:val="Strong"/>
          <w:b w:val="0"/>
          <w:sz w:val="24"/>
          <w:szCs w:val="24"/>
        </w:rPr>
        <w:t xml:space="preserve">. Hukuk – Çevre </w:t>
      </w:r>
      <w:proofErr w:type="gramStart"/>
      <w:r w:rsidRPr="003E1613">
        <w:rPr>
          <w:rStyle w:val="Strong"/>
          <w:b w:val="0"/>
          <w:sz w:val="24"/>
          <w:szCs w:val="24"/>
        </w:rPr>
        <w:t xml:space="preserve">ve  </w:t>
      </w:r>
      <w:r>
        <w:rPr>
          <w:rStyle w:val="Strong"/>
          <w:b w:val="0"/>
          <w:sz w:val="24"/>
          <w:szCs w:val="24"/>
        </w:rPr>
        <w:t xml:space="preserve"> </w:t>
      </w:r>
      <w:r w:rsidRPr="003E1613">
        <w:rPr>
          <w:rStyle w:val="Strong"/>
          <w:b w:val="0"/>
          <w:sz w:val="24"/>
          <w:szCs w:val="24"/>
        </w:rPr>
        <w:t xml:space="preserve">  Sağlık</w:t>
      </w:r>
      <w:proofErr w:type="gramEnd"/>
      <w:r w:rsidRPr="003E1613">
        <w:rPr>
          <w:rStyle w:val="Strong"/>
          <w:b w:val="0"/>
          <w:sz w:val="24"/>
          <w:szCs w:val="24"/>
        </w:rPr>
        <w:t xml:space="preserve"> – Avrupa Birliği ve Dış İlişkiler Komisyonu müşterek </w:t>
      </w:r>
      <w:r>
        <w:rPr>
          <w:rStyle w:val="Strong"/>
          <w:b w:val="0"/>
          <w:sz w:val="24"/>
          <w:szCs w:val="24"/>
        </w:rPr>
        <w:t xml:space="preserve">    </w:t>
      </w:r>
    </w:p>
    <w:p w:rsidR="00FD317C" w:rsidRPr="00FD317C" w:rsidRDefault="00FD317C" w:rsidP="00FD317C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</w:t>
      </w:r>
      <w:proofErr w:type="gramStart"/>
      <w:r>
        <w:rPr>
          <w:rStyle w:val="Strong"/>
          <w:b w:val="0"/>
          <w:sz w:val="24"/>
          <w:szCs w:val="24"/>
        </w:rPr>
        <w:t>r</w:t>
      </w:r>
      <w:r w:rsidRPr="003E1613">
        <w:rPr>
          <w:rStyle w:val="Strong"/>
          <w:b w:val="0"/>
          <w:sz w:val="24"/>
          <w:szCs w:val="24"/>
        </w:rPr>
        <w:t>aporu</w:t>
      </w:r>
      <w:proofErr w:type="gramEnd"/>
      <w:r>
        <w:rPr>
          <w:rStyle w:val="Strong"/>
          <w:b w:val="0"/>
          <w:sz w:val="24"/>
          <w:szCs w:val="24"/>
        </w:rPr>
        <w:t xml:space="preserve">” </w:t>
      </w:r>
      <w:proofErr w:type="spellStart"/>
      <w:r>
        <w:rPr>
          <w:rStyle w:val="Strong"/>
          <w:b w:val="0"/>
          <w:sz w:val="24"/>
          <w:szCs w:val="24"/>
        </w:rPr>
        <w:t>nun</w:t>
      </w:r>
      <w:proofErr w:type="spellEnd"/>
      <w:r>
        <w:rPr>
          <w:rStyle w:val="Strong"/>
          <w:b w:val="0"/>
          <w:sz w:val="24"/>
          <w:szCs w:val="24"/>
        </w:rPr>
        <w:t xml:space="preserve"> görüşülmesine geçildi. </w:t>
      </w:r>
    </w:p>
    <w:p w:rsidR="00FD317C" w:rsidRDefault="00FD317C" w:rsidP="00FD317C">
      <w:pPr>
        <w:tabs>
          <w:tab w:val="left" w:pos="2085"/>
        </w:tabs>
        <w:jc w:val="both"/>
        <w:rPr>
          <w:sz w:val="24"/>
          <w:szCs w:val="24"/>
        </w:rPr>
      </w:pP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F00A0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birliğiyle</w:t>
      </w:r>
      <w:r w:rsidRPr="00817DA5">
        <w:rPr>
          <w:sz w:val="24"/>
          <w:szCs w:val="24"/>
        </w:rPr>
        <w:t xml:space="preserve"> kabul </w:t>
      </w:r>
      <w:r>
        <w:rPr>
          <w:sz w:val="24"/>
          <w:szCs w:val="24"/>
        </w:rPr>
        <w:t xml:space="preserve">   </w:t>
      </w: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Gündemin 10</w:t>
      </w:r>
      <w:r w:rsidRPr="00D272BD">
        <w:rPr>
          <w:b/>
          <w:sz w:val="24"/>
          <w:szCs w:val="24"/>
        </w:rPr>
        <w:t>. Maddesi olan</w:t>
      </w:r>
      <w:r w:rsidRPr="00817DA5">
        <w:rPr>
          <w:sz w:val="24"/>
          <w:szCs w:val="24"/>
        </w:rPr>
        <w:t>;</w:t>
      </w:r>
      <w:r>
        <w:rPr>
          <w:sz w:val="24"/>
          <w:szCs w:val="24"/>
        </w:rPr>
        <w:t xml:space="preserve"> “</w:t>
      </w:r>
      <w:r w:rsidRPr="003E1613">
        <w:rPr>
          <w:rStyle w:val="Strong"/>
          <w:b w:val="0"/>
          <w:sz w:val="24"/>
          <w:szCs w:val="24"/>
        </w:rPr>
        <w:t xml:space="preserve">Sarıyer İlçesi, Maden Mahallesi Yunus Emre Caddesi </w:t>
      </w:r>
      <w:r>
        <w:rPr>
          <w:rStyle w:val="Strong"/>
          <w:b w:val="0"/>
          <w:sz w:val="24"/>
          <w:szCs w:val="24"/>
        </w:rPr>
        <w:t xml:space="preserve">            </w:t>
      </w: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N</w:t>
      </w:r>
      <w:r w:rsidRPr="003E1613">
        <w:rPr>
          <w:rStyle w:val="Strong"/>
          <w:b w:val="0"/>
          <w:sz w:val="24"/>
          <w:szCs w:val="24"/>
        </w:rPr>
        <w:t xml:space="preserve">o:66’da bulunan </w:t>
      </w:r>
      <w:proofErr w:type="gramStart"/>
      <w:r w:rsidRPr="003E1613">
        <w:rPr>
          <w:rStyle w:val="Strong"/>
          <w:b w:val="0"/>
          <w:sz w:val="24"/>
          <w:szCs w:val="24"/>
        </w:rPr>
        <w:t>Yunus  Emre</w:t>
      </w:r>
      <w:proofErr w:type="gramEnd"/>
      <w:r w:rsidRPr="003E1613">
        <w:rPr>
          <w:rStyle w:val="Strong"/>
          <w:b w:val="0"/>
          <w:sz w:val="24"/>
          <w:szCs w:val="24"/>
        </w:rPr>
        <w:t xml:space="preserve"> Çocuk Gündüz Bakımevi için Şartlı Bağışın Kabulü </w:t>
      </w:r>
      <w:proofErr w:type="spellStart"/>
      <w:r w:rsidRPr="003E1613">
        <w:rPr>
          <w:rStyle w:val="Strong"/>
          <w:b w:val="0"/>
          <w:sz w:val="24"/>
          <w:szCs w:val="24"/>
        </w:rPr>
        <w:t>hk</w:t>
      </w:r>
      <w:proofErr w:type="spellEnd"/>
      <w:r w:rsidRPr="003E1613">
        <w:rPr>
          <w:rStyle w:val="Strong"/>
          <w:b w:val="0"/>
          <w:sz w:val="24"/>
          <w:szCs w:val="24"/>
        </w:rPr>
        <w:t xml:space="preserve">. </w:t>
      </w:r>
      <w:r>
        <w:rPr>
          <w:rStyle w:val="Strong"/>
          <w:b w:val="0"/>
          <w:sz w:val="24"/>
          <w:szCs w:val="24"/>
        </w:rPr>
        <w:t xml:space="preserve">     </w:t>
      </w: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</w:t>
      </w:r>
      <w:r w:rsidRPr="003E1613">
        <w:rPr>
          <w:rStyle w:val="Strong"/>
          <w:b w:val="0"/>
          <w:sz w:val="24"/>
          <w:szCs w:val="24"/>
        </w:rPr>
        <w:t>Bütçe – Hukuk – Kadın ve Aile Komisyonu müşterek raporu</w:t>
      </w:r>
      <w:r>
        <w:rPr>
          <w:rStyle w:val="Strong"/>
          <w:b w:val="0"/>
          <w:sz w:val="24"/>
          <w:szCs w:val="24"/>
        </w:rPr>
        <w:t xml:space="preserve">”  </w:t>
      </w:r>
      <w:proofErr w:type="spellStart"/>
      <w:r>
        <w:rPr>
          <w:rStyle w:val="Strong"/>
          <w:b w:val="0"/>
          <w:sz w:val="24"/>
          <w:szCs w:val="24"/>
        </w:rPr>
        <w:t>nun</w:t>
      </w:r>
      <w:proofErr w:type="spellEnd"/>
      <w:r>
        <w:rPr>
          <w:rStyle w:val="Strong"/>
          <w:b w:val="0"/>
          <w:sz w:val="24"/>
          <w:szCs w:val="24"/>
        </w:rPr>
        <w:t xml:space="preserve"> görüşülmesine geçildi. </w:t>
      </w: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Meclis Üyesi Ergin </w:t>
      </w:r>
      <w:proofErr w:type="gramStart"/>
      <w:r>
        <w:rPr>
          <w:rStyle w:val="Strong"/>
          <w:b w:val="0"/>
          <w:sz w:val="24"/>
          <w:szCs w:val="24"/>
        </w:rPr>
        <w:t>DURDU  : İlgili</w:t>
      </w:r>
      <w:proofErr w:type="gramEnd"/>
      <w:r>
        <w:rPr>
          <w:rStyle w:val="Strong"/>
          <w:b w:val="0"/>
          <w:sz w:val="24"/>
          <w:szCs w:val="24"/>
        </w:rPr>
        <w:t xml:space="preserve"> gündem maddesi hakkında görüş belirtti. </w:t>
      </w: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</w:p>
    <w:p w:rsidR="00BB02A0" w:rsidRPr="00FD317C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Meclis Üyesi Hüseyin </w:t>
      </w:r>
      <w:proofErr w:type="gramStart"/>
      <w:r>
        <w:rPr>
          <w:rStyle w:val="Strong"/>
          <w:b w:val="0"/>
          <w:sz w:val="24"/>
          <w:szCs w:val="24"/>
        </w:rPr>
        <w:t>COŞKUN :  İlgili</w:t>
      </w:r>
      <w:proofErr w:type="gramEnd"/>
      <w:r>
        <w:rPr>
          <w:rStyle w:val="Strong"/>
          <w:b w:val="0"/>
          <w:sz w:val="24"/>
          <w:szCs w:val="24"/>
        </w:rPr>
        <w:t xml:space="preserve"> gündem maddesi hakkında bilgi verdi. </w:t>
      </w:r>
    </w:p>
    <w:p w:rsidR="00BB02A0" w:rsidRDefault="00BB02A0" w:rsidP="00BB02A0">
      <w:pPr>
        <w:tabs>
          <w:tab w:val="left" w:pos="2085"/>
        </w:tabs>
        <w:jc w:val="both"/>
        <w:rPr>
          <w:sz w:val="24"/>
          <w:szCs w:val="24"/>
        </w:rPr>
      </w:pPr>
    </w:p>
    <w:p w:rsidR="00BB02A0" w:rsidRDefault="00BB02A0" w:rsidP="00BB02A0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F00A0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çokluğuyla</w:t>
      </w:r>
      <w:r w:rsidRPr="00817D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B02A0" w:rsidRDefault="00BB02A0" w:rsidP="00BB02A0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Kabul</w:t>
      </w: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</w:p>
    <w:p w:rsidR="00FD317C" w:rsidRDefault="00FD317C" w:rsidP="00FD317C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Gündemin 11</w:t>
      </w:r>
      <w:r w:rsidRPr="00D272BD">
        <w:rPr>
          <w:b/>
          <w:sz w:val="24"/>
          <w:szCs w:val="24"/>
        </w:rPr>
        <w:t>. Maddesi olan</w:t>
      </w:r>
      <w:r w:rsidRPr="00817DA5">
        <w:rPr>
          <w:sz w:val="24"/>
          <w:szCs w:val="24"/>
        </w:rPr>
        <w:t>;</w:t>
      </w:r>
      <w:r>
        <w:rPr>
          <w:sz w:val="24"/>
          <w:szCs w:val="24"/>
        </w:rPr>
        <w:t xml:space="preserve"> “  </w:t>
      </w:r>
      <w:r w:rsidRPr="003E1613">
        <w:rPr>
          <w:rStyle w:val="Strong"/>
          <w:b w:val="0"/>
          <w:sz w:val="24"/>
          <w:szCs w:val="24"/>
        </w:rPr>
        <w:t xml:space="preserve">Sarıyer İlçesi, </w:t>
      </w:r>
      <w:proofErr w:type="spellStart"/>
      <w:r w:rsidRPr="003E1613">
        <w:rPr>
          <w:rStyle w:val="Strong"/>
          <w:b w:val="0"/>
          <w:sz w:val="24"/>
          <w:szCs w:val="24"/>
        </w:rPr>
        <w:t>Kozdere</w:t>
      </w:r>
      <w:proofErr w:type="spellEnd"/>
      <w:r w:rsidRPr="003E1613">
        <w:rPr>
          <w:rStyle w:val="Strong"/>
          <w:b w:val="0"/>
          <w:sz w:val="24"/>
          <w:szCs w:val="24"/>
        </w:rPr>
        <w:t xml:space="preserve"> Kazım Karabekir Mahallesinde </w:t>
      </w:r>
      <w:r>
        <w:rPr>
          <w:rStyle w:val="Strong"/>
          <w:b w:val="0"/>
          <w:sz w:val="24"/>
          <w:szCs w:val="24"/>
        </w:rPr>
        <w:t xml:space="preserve">         </w:t>
      </w: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</w:t>
      </w:r>
      <w:proofErr w:type="gramStart"/>
      <w:r>
        <w:rPr>
          <w:rStyle w:val="Strong"/>
          <w:b w:val="0"/>
          <w:sz w:val="24"/>
          <w:szCs w:val="24"/>
        </w:rPr>
        <w:t>bulunan</w:t>
      </w:r>
      <w:proofErr w:type="gramEnd"/>
      <w:r>
        <w:rPr>
          <w:rStyle w:val="Strong"/>
          <w:b w:val="0"/>
          <w:sz w:val="24"/>
          <w:szCs w:val="24"/>
        </w:rPr>
        <w:t xml:space="preserve"> SAGEM Şubesi için ş</w:t>
      </w:r>
      <w:r w:rsidRPr="003E1613">
        <w:rPr>
          <w:rStyle w:val="Strong"/>
          <w:b w:val="0"/>
          <w:sz w:val="24"/>
          <w:szCs w:val="24"/>
        </w:rPr>
        <w:t xml:space="preserve">artlı Bağışın Kabulü </w:t>
      </w:r>
      <w:proofErr w:type="spellStart"/>
      <w:r w:rsidRPr="003E1613">
        <w:rPr>
          <w:rStyle w:val="Strong"/>
          <w:b w:val="0"/>
          <w:sz w:val="24"/>
          <w:szCs w:val="24"/>
        </w:rPr>
        <w:t>hk</w:t>
      </w:r>
      <w:proofErr w:type="spellEnd"/>
      <w:r w:rsidRPr="003E1613">
        <w:rPr>
          <w:rStyle w:val="Strong"/>
          <w:b w:val="0"/>
          <w:sz w:val="24"/>
          <w:szCs w:val="24"/>
        </w:rPr>
        <w:t xml:space="preserve">. Bütçe  - Hukuk – Gençlik Spor ve </w:t>
      </w: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</w:t>
      </w:r>
      <w:r w:rsidRPr="003E1613">
        <w:rPr>
          <w:rStyle w:val="Strong"/>
          <w:b w:val="0"/>
          <w:sz w:val="24"/>
          <w:szCs w:val="24"/>
        </w:rPr>
        <w:t xml:space="preserve">Olimpiyat </w:t>
      </w:r>
      <w:proofErr w:type="gramStart"/>
      <w:r w:rsidRPr="003E1613">
        <w:rPr>
          <w:rStyle w:val="Strong"/>
          <w:b w:val="0"/>
          <w:sz w:val="24"/>
          <w:szCs w:val="24"/>
        </w:rPr>
        <w:t>Komisyonu  müşterek</w:t>
      </w:r>
      <w:proofErr w:type="gramEnd"/>
      <w:r w:rsidRPr="003E1613">
        <w:rPr>
          <w:rStyle w:val="Strong"/>
          <w:b w:val="0"/>
          <w:sz w:val="24"/>
          <w:szCs w:val="24"/>
        </w:rPr>
        <w:t xml:space="preserve"> raporu</w:t>
      </w:r>
      <w:r>
        <w:rPr>
          <w:rStyle w:val="Strong"/>
          <w:b w:val="0"/>
          <w:sz w:val="24"/>
          <w:szCs w:val="24"/>
        </w:rPr>
        <w:t xml:space="preserve">”  </w:t>
      </w:r>
      <w:proofErr w:type="spellStart"/>
      <w:r>
        <w:rPr>
          <w:rStyle w:val="Strong"/>
          <w:b w:val="0"/>
          <w:sz w:val="24"/>
          <w:szCs w:val="24"/>
        </w:rPr>
        <w:t>nun</w:t>
      </w:r>
      <w:proofErr w:type="spellEnd"/>
      <w:r>
        <w:rPr>
          <w:rStyle w:val="Strong"/>
          <w:b w:val="0"/>
          <w:sz w:val="24"/>
          <w:szCs w:val="24"/>
        </w:rPr>
        <w:t xml:space="preserve"> görüşülmesine geçildi. </w:t>
      </w: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Meclis Üyesi Ergin </w:t>
      </w:r>
      <w:proofErr w:type="gramStart"/>
      <w:r>
        <w:rPr>
          <w:rStyle w:val="Strong"/>
          <w:b w:val="0"/>
          <w:sz w:val="24"/>
          <w:szCs w:val="24"/>
        </w:rPr>
        <w:t>DURDU  : İlgili</w:t>
      </w:r>
      <w:proofErr w:type="gramEnd"/>
      <w:r>
        <w:rPr>
          <w:rStyle w:val="Strong"/>
          <w:b w:val="0"/>
          <w:sz w:val="24"/>
          <w:szCs w:val="24"/>
        </w:rPr>
        <w:t xml:space="preserve"> gündem maddesi hakkında görüş belirtti. </w:t>
      </w:r>
    </w:p>
    <w:p w:rsidR="00BB02A0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</w:p>
    <w:p w:rsidR="00BB02A0" w:rsidRPr="00FD317C" w:rsidRDefault="00BB02A0" w:rsidP="00BB02A0">
      <w:pPr>
        <w:tabs>
          <w:tab w:val="left" w:pos="1134"/>
          <w:tab w:val="left" w:pos="1560"/>
          <w:tab w:val="left" w:pos="2085"/>
        </w:tabs>
        <w:ind w:left="-1134"/>
        <w:contextualSpacing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Meclis Üyesi Hüseyin </w:t>
      </w:r>
      <w:proofErr w:type="gramStart"/>
      <w:r>
        <w:rPr>
          <w:rStyle w:val="Strong"/>
          <w:b w:val="0"/>
          <w:sz w:val="24"/>
          <w:szCs w:val="24"/>
        </w:rPr>
        <w:t>COŞKUN :  İlgili</w:t>
      </w:r>
      <w:proofErr w:type="gramEnd"/>
      <w:r>
        <w:rPr>
          <w:rStyle w:val="Strong"/>
          <w:b w:val="0"/>
          <w:sz w:val="24"/>
          <w:szCs w:val="24"/>
        </w:rPr>
        <w:t xml:space="preserve"> gündem maddesi hakkında bilgi verdi. </w:t>
      </w:r>
    </w:p>
    <w:p w:rsidR="00BB02A0" w:rsidRDefault="00BB02A0" w:rsidP="00BB02A0">
      <w:pPr>
        <w:tabs>
          <w:tab w:val="left" w:pos="2085"/>
        </w:tabs>
        <w:jc w:val="both"/>
        <w:rPr>
          <w:sz w:val="24"/>
          <w:szCs w:val="24"/>
        </w:rPr>
      </w:pPr>
    </w:p>
    <w:p w:rsidR="00BB02A0" w:rsidRDefault="00BB02A0" w:rsidP="00BB02A0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F00A0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çokluğuyla</w:t>
      </w:r>
      <w:r w:rsidRPr="00817D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B02A0" w:rsidRDefault="00BB02A0" w:rsidP="00BB02A0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Kabul</w:t>
      </w: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</w:p>
    <w:p w:rsidR="00BB02A0" w:rsidRDefault="00BB02A0" w:rsidP="00BB02A0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4A2E3F" w:rsidRDefault="00FA0D57" w:rsidP="00FA0D57">
      <w:pPr>
        <w:tabs>
          <w:tab w:val="left" w:pos="1134"/>
          <w:tab w:val="left" w:pos="1560"/>
          <w:tab w:val="left" w:pos="2085"/>
        </w:tabs>
        <w:ind w:left="-1134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4A2E3F" w:rsidRDefault="004A2E3F" w:rsidP="004A2E3F">
      <w:pPr>
        <w:pStyle w:val="BodyText"/>
        <w:tabs>
          <w:tab w:val="left" w:pos="709"/>
        </w:tabs>
        <w:jc w:val="center"/>
        <w:rPr>
          <w:szCs w:val="24"/>
        </w:rPr>
      </w:pPr>
    </w:p>
    <w:p w:rsidR="004A2E3F" w:rsidRDefault="004A2E3F" w:rsidP="004A2E3F">
      <w:pPr>
        <w:pStyle w:val="BodyText"/>
        <w:tabs>
          <w:tab w:val="left" w:pos="709"/>
        </w:tabs>
        <w:jc w:val="center"/>
        <w:rPr>
          <w:szCs w:val="24"/>
        </w:rPr>
      </w:pPr>
    </w:p>
    <w:p w:rsidR="004A2E3F" w:rsidRPr="00F9130F" w:rsidRDefault="004A2E3F" w:rsidP="004A2E3F">
      <w:pPr>
        <w:pStyle w:val="BodyText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Şubat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proofErr w:type="gramStart"/>
      <w:r>
        <w:t>Toplantısının  2</w:t>
      </w:r>
      <w:proofErr w:type="gramEnd"/>
      <w:r>
        <w:t>.Birleşimi  (07.02.2025</w:t>
      </w:r>
      <w:r w:rsidRPr="00FA494B">
        <w:t>)</w:t>
      </w:r>
    </w:p>
    <w:p w:rsidR="004A2E3F" w:rsidRDefault="004A2E3F" w:rsidP="004A2E3F">
      <w:pPr>
        <w:rPr>
          <w:b/>
          <w:sz w:val="24"/>
        </w:rPr>
      </w:pPr>
    </w:p>
    <w:p w:rsidR="004A2E3F" w:rsidRDefault="004A2E3F" w:rsidP="004A2E3F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4A2E3F" w:rsidRDefault="004A2E3F" w:rsidP="004A2E3F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4A2E3F" w:rsidRDefault="004A2E3F" w:rsidP="004A2E3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-4-</w:t>
      </w:r>
    </w:p>
    <w:p w:rsidR="004A2E3F" w:rsidRDefault="004A2E3F" w:rsidP="00FA0D57">
      <w:pPr>
        <w:tabs>
          <w:tab w:val="left" w:pos="1134"/>
          <w:tab w:val="left" w:pos="1560"/>
          <w:tab w:val="left" w:pos="2085"/>
        </w:tabs>
        <w:ind w:left="-1134"/>
        <w:contextualSpacing/>
        <w:jc w:val="both"/>
        <w:rPr>
          <w:b/>
          <w:sz w:val="24"/>
          <w:szCs w:val="24"/>
        </w:rPr>
      </w:pPr>
    </w:p>
    <w:p w:rsidR="00FA0D57" w:rsidRDefault="004A2E3F" w:rsidP="00FA0D57">
      <w:pPr>
        <w:tabs>
          <w:tab w:val="left" w:pos="1134"/>
          <w:tab w:val="left" w:pos="1560"/>
          <w:tab w:val="left" w:pos="2085"/>
        </w:tabs>
        <w:ind w:left="-1134"/>
        <w:contextualSpacing/>
        <w:jc w:val="both"/>
        <w:rPr>
          <w:rStyle w:val="Strong"/>
          <w:b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FA0D57">
        <w:rPr>
          <w:b/>
          <w:sz w:val="24"/>
          <w:szCs w:val="24"/>
        </w:rPr>
        <w:t>Gündemin 12</w:t>
      </w:r>
      <w:r w:rsidR="00FA0D57" w:rsidRPr="00D272BD">
        <w:rPr>
          <w:b/>
          <w:sz w:val="24"/>
          <w:szCs w:val="24"/>
        </w:rPr>
        <w:t>. Maddesi olan</w:t>
      </w:r>
      <w:r w:rsidR="00FA0D57" w:rsidRPr="00817DA5">
        <w:rPr>
          <w:sz w:val="24"/>
          <w:szCs w:val="24"/>
        </w:rPr>
        <w:t>;</w:t>
      </w:r>
      <w:r w:rsidR="00FA0D57" w:rsidRPr="00FA0D57">
        <w:rPr>
          <w:rStyle w:val="BalloonTextChar"/>
          <w:b/>
          <w:sz w:val="24"/>
          <w:szCs w:val="24"/>
        </w:rPr>
        <w:t xml:space="preserve"> </w:t>
      </w:r>
      <w:r w:rsidR="00FA0D57" w:rsidRPr="003E1613">
        <w:rPr>
          <w:rStyle w:val="Strong"/>
          <w:b w:val="0"/>
          <w:sz w:val="24"/>
          <w:szCs w:val="24"/>
        </w:rPr>
        <w:t xml:space="preserve">GSM Baz İstasyonu Yerlerin Kiralaması </w:t>
      </w:r>
      <w:proofErr w:type="spellStart"/>
      <w:r w:rsidR="00FA0D57" w:rsidRPr="003E1613">
        <w:rPr>
          <w:rStyle w:val="Strong"/>
          <w:b w:val="0"/>
          <w:sz w:val="24"/>
          <w:szCs w:val="24"/>
        </w:rPr>
        <w:t>hk</w:t>
      </w:r>
      <w:proofErr w:type="spellEnd"/>
      <w:r w:rsidR="00FA0D57" w:rsidRPr="003E1613">
        <w:rPr>
          <w:rStyle w:val="Strong"/>
          <w:b w:val="0"/>
          <w:sz w:val="24"/>
          <w:szCs w:val="24"/>
        </w:rPr>
        <w:t xml:space="preserve">. Hukuk – </w:t>
      </w:r>
      <w:proofErr w:type="spellStart"/>
      <w:r w:rsidR="00FA0D57" w:rsidRPr="003E1613">
        <w:rPr>
          <w:rStyle w:val="Strong"/>
          <w:b w:val="0"/>
          <w:sz w:val="24"/>
          <w:szCs w:val="24"/>
        </w:rPr>
        <w:t>Çevreve</w:t>
      </w:r>
      <w:proofErr w:type="spellEnd"/>
      <w:r w:rsidR="00FA0D57" w:rsidRPr="003E1613">
        <w:rPr>
          <w:rStyle w:val="Strong"/>
          <w:b w:val="0"/>
          <w:sz w:val="24"/>
          <w:szCs w:val="24"/>
        </w:rPr>
        <w:t xml:space="preserve"> </w:t>
      </w:r>
      <w:r w:rsidR="00FA0D57">
        <w:rPr>
          <w:rStyle w:val="Strong"/>
          <w:b w:val="0"/>
          <w:sz w:val="24"/>
          <w:szCs w:val="24"/>
        </w:rPr>
        <w:t xml:space="preserve">                                  </w:t>
      </w:r>
    </w:p>
    <w:p w:rsidR="00FA0D57" w:rsidRDefault="00FA0D57" w:rsidP="00FA0D57">
      <w:pPr>
        <w:tabs>
          <w:tab w:val="left" w:pos="1134"/>
          <w:tab w:val="left" w:pos="1560"/>
          <w:tab w:val="left" w:pos="2085"/>
        </w:tabs>
        <w:ind w:left="-1134"/>
        <w:contextualSpacing/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S</w:t>
      </w:r>
      <w:r w:rsidRPr="003E1613">
        <w:rPr>
          <w:rStyle w:val="Strong"/>
          <w:b w:val="0"/>
          <w:sz w:val="24"/>
          <w:szCs w:val="24"/>
        </w:rPr>
        <w:t xml:space="preserve">ağlık – Gecekondu ve Mülkiyet Sorunlarını Araştırma İnceleme Komisyonu müşterek </w:t>
      </w:r>
    </w:p>
    <w:p w:rsidR="00FA0D57" w:rsidRPr="00FD317C" w:rsidRDefault="00FA0D57" w:rsidP="00FA0D57">
      <w:pPr>
        <w:tabs>
          <w:tab w:val="left" w:pos="1134"/>
          <w:tab w:val="left" w:pos="1560"/>
          <w:tab w:val="left" w:pos="2085"/>
        </w:tabs>
        <w:ind w:left="-1134"/>
        <w:contextualSpacing/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                       </w:t>
      </w:r>
      <w:proofErr w:type="gramStart"/>
      <w:r w:rsidRPr="003E1613">
        <w:rPr>
          <w:rStyle w:val="Strong"/>
          <w:b w:val="0"/>
          <w:sz w:val="24"/>
          <w:szCs w:val="24"/>
        </w:rPr>
        <w:t>raporu</w:t>
      </w:r>
      <w:proofErr w:type="gramEnd"/>
      <w:r>
        <w:rPr>
          <w:rStyle w:val="Strong"/>
          <w:b w:val="0"/>
          <w:sz w:val="24"/>
          <w:szCs w:val="24"/>
        </w:rPr>
        <w:t xml:space="preserve">” </w:t>
      </w:r>
      <w:proofErr w:type="spellStart"/>
      <w:r>
        <w:rPr>
          <w:rStyle w:val="Strong"/>
          <w:b w:val="0"/>
          <w:sz w:val="24"/>
          <w:szCs w:val="24"/>
        </w:rPr>
        <w:t>nun</w:t>
      </w:r>
      <w:proofErr w:type="spellEnd"/>
      <w:r>
        <w:rPr>
          <w:rStyle w:val="Strong"/>
          <w:b w:val="0"/>
          <w:sz w:val="24"/>
          <w:szCs w:val="24"/>
        </w:rPr>
        <w:t xml:space="preserve"> görüşülmesine geçildi. </w:t>
      </w:r>
    </w:p>
    <w:p w:rsidR="00FA0D57" w:rsidRDefault="00FA0D57" w:rsidP="00FA0D57">
      <w:pPr>
        <w:tabs>
          <w:tab w:val="left" w:pos="2085"/>
        </w:tabs>
        <w:jc w:val="both"/>
        <w:rPr>
          <w:sz w:val="24"/>
          <w:szCs w:val="24"/>
        </w:rPr>
      </w:pPr>
    </w:p>
    <w:p w:rsidR="00FA0D57" w:rsidRDefault="00FA0D57" w:rsidP="00FA0D57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F00A0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birliğiyle</w:t>
      </w:r>
      <w:r w:rsidRPr="00817DA5">
        <w:rPr>
          <w:sz w:val="24"/>
          <w:szCs w:val="24"/>
        </w:rPr>
        <w:t xml:space="preserve"> kabul </w:t>
      </w:r>
      <w:r>
        <w:rPr>
          <w:sz w:val="24"/>
          <w:szCs w:val="24"/>
        </w:rPr>
        <w:t xml:space="preserve">   </w:t>
      </w:r>
    </w:p>
    <w:p w:rsidR="00FA0D57" w:rsidRDefault="00FA0D57" w:rsidP="00FA0D57">
      <w:pPr>
        <w:tabs>
          <w:tab w:val="left" w:pos="-1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</w:p>
    <w:p w:rsidR="00FD317C" w:rsidRDefault="00FD317C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FD317C" w:rsidRDefault="00FD317C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FA0D57" w:rsidRPr="001A3605" w:rsidRDefault="00FA0D57" w:rsidP="00FA0D57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>13</w:t>
      </w:r>
      <w:r w:rsidRPr="00107888">
        <w:rPr>
          <w:b/>
          <w:sz w:val="24"/>
          <w:szCs w:val="24"/>
        </w:rPr>
        <w:t>. Maddesi olan</w:t>
      </w:r>
      <w:r w:rsidRPr="005802A6">
        <w:rPr>
          <w:sz w:val="24"/>
          <w:szCs w:val="24"/>
        </w:rPr>
        <w:t>;  “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ATM  Yerlerinin</w:t>
      </w:r>
      <w:proofErr w:type="gramEnd"/>
      <w:r>
        <w:rPr>
          <w:sz w:val="24"/>
          <w:szCs w:val="24"/>
        </w:rPr>
        <w:t xml:space="preserve"> Kiralanması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>. İmar – Hukuk -  Tarife Komisyonu müşterek raporu</w:t>
      </w:r>
      <w:r w:rsidRPr="001A3605">
        <w:rPr>
          <w:sz w:val="24"/>
          <w:szCs w:val="24"/>
        </w:rPr>
        <w:t xml:space="preserve">” </w:t>
      </w:r>
      <w:proofErr w:type="spellStart"/>
      <w:r w:rsidRPr="001A3605">
        <w:rPr>
          <w:sz w:val="24"/>
          <w:szCs w:val="24"/>
        </w:rPr>
        <w:t>nun</w:t>
      </w:r>
      <w:proofErr w:type="spellEnd"/>
      <w:r w:rsidRPr="001A3605">
        <w:rPr>
          <w:sz w:val="24"/>
          <w:szCs w:val="24"/>
        </w:rPr>
        <w:t xml:space="preserve"> görüşülmesine geçildi. </w:t>
      </w:r>
    </w:p>
    <w:p w:rsidR="00FA0D57" w:rsidRPr="001A3605" w:rsidRDefault="00FA0D57" w:rsidP="00FA0D57">
      <w:pPr>
        <w:tabs>
          <w:tab w:val="left" w:pos="2085"/>
        </w:tabs>
        <w:jc w:val="both"/>
        <w:rPr>
          <w:sz w:val="24"/>
          <w:szCs w:val="24"/>
        </w:rPr>
      </w:pPr>
    </w:p>
    <w:p w:rsidR="004A2E3F" w:rsidRDefault="00FA0D57" w:rsidP="004A2E3F">
      <w:pPr>
        <w:tabs>
          <w:tab w:val="left" w:pos="20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37DF">
        <w:rPr>
          <w:sz w:val="24"/>
          <w:szCs w:val="24"/>
        </w:rPr>
        <w:t xml:space="preserve">Müşterek Komisyon raporu; Komisyonlardan geldiği şekliyle oya sunuldu. </w:t>
      </w:r>
      <w:r w:rsidRPr="00706C70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birliğiyle</w:t>
      </w:r>
      <w:r w:rsidRPr="00F537DF">
        <w:rPr>
          <w:sz w:val="24"/>
          <w:szCs w:val="24"/>
        </w:rPr>
        <w:t xml:space="preserve"> kabul </w:t>
      </w:r>
      <w:r w:rsidR="004A2E3F">
        <w:rPr>
          <w:sz w:val="24"/>
          <w:szCs w:val="24"/>
        </w:rPr>
        <w:t xml:space="preserve">  </w:t>
      </w:r>
    </w:p>
    <w:p w:rsidR="004044DE" w:rsidRDefault="004A2E3F" w:rsidP="004A2E3F">
      <w:pPr>
        <w:tabs>
          <w:tab w:val="left" w:pos="2085"/>
        </w:tabs>
        <w:jc w:val="both"/>
        <w:rPr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FA0D57" w:rsidRPr="00F537DF">
        <w:rPr>
          <w:sz w:val="24"/>
          <w:szCs w:val="24"/>
        </w:rPr>
        <w:t>edildi</w:t>
      </w:r>
      <w:proofErr w:type="gramEnd"/>
      <w:r w:rsidR="00FA0D57" w:rsidRPr="00F537DF">
        <w:rPr>
          <w:sz w:val="24"/>
          <w:szCs w:val="24"/>
        </w:rPr>
        <w:t>.</w:t>
      </w:r>
      <w:r w:rsidR="006078FC" w:rsidRPr="00817DA5">
        <w:rPr>
          <w:szCs w:val="24"/>
        </w:rPr>
        <w:t xml:space="preserve"> </w:t>
      </w:r>
    </w:p>
    <w:p w:rsidR="00FA0D57" w:rsidRDefault="00FA0D57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FA0D57" w:rsidRPr="001A3605" w:rsidRDefault="00FA0D57" w:rsidP="00FA0D57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>14</w:t>
      </w:r>
      <w:r w:rsidRPr="00107888">
        <w:rPr>
          <w:b/>
          <w:sz w:val="24"/>
          <w:szCs w:val="24"/>
        </w:rPr>
        <w:t>. Maddesi olan</w:t>
      </w:r>
      <w:r w:rsidRPr="005802A6">
        <w:rPr>
          <w:sz w:val="24"/>
          <w:szCs w:val="24"/>
        </w:rPr>
        <w:t>;  “</w:t>
      </w:r>
      <w:r>
        <w:rPr>
          <w:sz w:val="24"/>
          <w:szCs w:val="24"/>
        </w:rPr>
        <w:t xml:space="preserve"> 1/1000 Ölçekli Sarıyer İlçesi, Huzur Mahallesi Büyükdere Caddesi, Batı Kısmı Uygulama İmar Planı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 xml:space="preserve">. İmar </w:t>
      </w:r>
      <w:proofErr w:type="gramStart"/>
      <w:r>
        <w:rPr>
          <w:sz w:val="24"/>
          <w:szCs w:val="24"/>
        </w:rPr>
        <w:t>Komisyonu  raporu</w:t>
      </w:r>
      <w:proofErr w:type="gramEnd"/>
      <w:r w:rsidRPr="001A3605">
        <w:rPr>
          <w:sz w:val="24"/>
          <w:szCs w:val="24"/>
        </w:rPr>
        <w:t xml:space="preserve">” </w:t>
      </w:r>
      <w:proofErr w:type="spellStart"/>
      <w:r w:rsidRPr="001A3605">
        <w:rPr>
          <w:sz w:val="24"/>
          <w:szCs w:val="24"/>
        </w:rPr>
        <w:t>nun</w:t>
      </w:r>
      <w:proofErr w:type="spellEnd"/>
      <w:r w:rsidRPr="001A3605">
        <w:rPr>
          <w:sz w:val="24"/>
          <w:szCs w:val="24"/>
        </w:rPr>
        <w:t xml:space="preserve"> görüşülmesine geçildi. </w:t>
      </w:r>
    </w:p>
    <w:p w:rsidR="00FA0D57" w:rsidRPr="001A3605" w:rsidRDefault="00FA0D57" w:rsidP="00FA0D57">
      <w:pPr>
        <w:tabs>
          <w:tab w:val="left" w:pos="2085"/>
        </w:tabs>
        <w:jc w:val="both"/>
        <w:rPr>
          <w:sz w:val="24"/>
          <w:szCs w:val="24"/>
        </w:rPr>
      </w:pPr>
    </w:p>
    <w:p w:rsidR="00FA0D57" w:rsidRDefault="00FA0D57" w:rsidP="00FA0D57">
      <w:pPr>
        <w:tabs>
          <w:tab w:val="left" w:pos="2085"/>
        </w:tabs>
        <w:jc w:val="both"/>
        <w:rPr>
          <w:szCs w:val="24"/>
        </w:rPr>
      </w:pPr>
      <w:r w:rsidRPr="00F537DF">
        <w:rPr>
          <w:sz w:val="24"/>
          <w:szCs w:val="24"/>
        </w:rPr>
        <w:t xml:space="preserve">Komisyon raporu; Komisyondan geldiği şekliyle oya sunuldu. </w:t>
      </w:r>
      <w:r w:rsidRPr="00706C70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birliğiyle</w:t>
      </w:r>
      <w:r w:rsidRPr="00F537DF">
        <w:rPr>
          <w:sz w:val="24"/>
          <w:szCs w:val="24"/>
        </w:rPr>
        <w:t xml:space="preserve"> kabul edildi.</w:t>
      </w:r>
    </w:p>
    <w:p w:rsidR="00FA0D57" w:rsidRDefault="00FA0D57" w:rsidP="00FA0D57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FA0D57" w:rsidRPr="001A3605" w:rsidRDefault="00FA0D57" w:rsidP="00FA0D57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>15</w:t>
      </w:r>
      <w:r w:rsidRPr="00107888">
        <w:rPr>
          <w:b/>
          <w:sz w:val="24"/>
          <w:szCs w:val="24"/>
        </w:rPr>
        <w:t>. Maddesi olan</w:t>
      </w:r>
      <w:r w:rsidRPr="005802A6">
        <w:rPr>
          <w:sz w:val="24"/>
          <w:szCs w:val="24"/>
        </w:rPr>
        <w:t>;  “</w:t>
      </w:r>
      <w:r>
        <w:rPr>
          <w:sz w:val="24"/>
          <w:szCs w:val="24"/>
        </w:rPr>
        <w:t xml:space="preserve"> Sarıyer İlçesi, Ayazağa Mahallesi 1/1000 Ölçekli </w:t>
      </w:r>
      <w:r w:rsidR="00E506E7">
        <w:rPr>
          <w:sz w:val="24"/>
          <w:szCs w:val="24"/>
        </w:rPr>
        <w:t>U</w:t>
      </w:r>
      <w:r>
        <w:rPr>
          <w:sz w:val="24"/>
          <w:szCs w:val="24"/>
        </w:rPr>
        <w:t>ygulama İmar Planı</w:t>
      </w:r>
      <w:r w:rsidR="00E506E7">
        <w:rPr>
          <w:sz w:val="24"/>
          <w:szCs w:val="24"/>
        </w:rPr>
        <w:t xml:space="preserve"> Plan Not </w:t>
      </w:r>
      <w:proofErr w:type="gramStart"/>
      <w:r w:rsidR="00E506E7">
        <w:rPr>
          <w:sz w:val="24"/>
          <w:szCs w:val="24"/>
        </w:rPr>
        <w:t xml:space="preserve">Değişikliği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hk</w:t>
      </w:r>
      <w:proofErr w:type="spellEnd"/>
      <w:proofErr w:type="gramEnd"/>
      <w:r>
        <w:rPr>
          <w:sz w:val="24"/>
          <w:szCs w:val="24"/>
        </w:rPr>
        <w:t xml:space="preserve">. İmar </w:t>
      </w:r>
      <w:r w:rsidR="00E506E7">
        <w:rPr>
          <w:sz w:val="24"/>
          <w:szCs w:val="24"/>
        </w:rPr>
        <w:t xml:space="preserve">– Hukuk – Gecekondu ve Mülkiyet Sorunlarını Araştırma İnceleme </w:t>
      </w:r>
      <w:r>
        <w:rPr>
          <w:sz w:val="24"/>
          <w:szCs w:val="24"/>
        </w:rPr>
        <w:t xml:space="preserve">Komisyonu </w:t>
      </w:r>
      <w:proofErr w:type="gramStart"/>
      <w:r w:rsidR="00E506E7">
        <w:rPr>
          <w:sz w:val="24"/>
          <w:szCs w:val="24"/>
        </w:rPr>
        <w:t xml:space="preserve">müşterek </w:t>
      </w:r>
      <w:r>
        <w:rPr>
          <w:sz w:val="24"/>
          <w:szCs w:val="24"/>
        </w:rPr>
        <w:t xml:space="preserve"> raporu</w:t>
      </w:r>
      <w:proofErr w:type="gramEnd"/>
      <w:r w:rsidRPr="001A3605">
        <w:rPr>
          <w:sz w:val="24"/>
          <w:szCs w:val="24"/>
        </w:rPr>
        <w:t xml:space="preserve">” </w:t>
      </w:r>
      <w:proofErr w:type="spellStart"/>
      <w:r w:rsidRPr="001A3605">
        <w:rPr>
          <w:sz w:val="24"/>
          <w:szCs w:val="24"/>
        </w:rPr>
        <w:t>nun</w:t>
      </w:r>
      <w:proofErr w:type="spellEnd"/>
      <w:r w:rsidRPr="001A3605">
        <w:rPr>
          <w:sz w:val="24"/>
          <w:szCs w:val="24"/>
        </w:rPr>
        <w:t xml:space="preserve"> görüşülmesine geçildi. </w:t>
      </w:r>
    </w:p>
    <w:p w:rsidR="00FA0D57" w:rsidRPr="001A3605" w:rsidRDefault="00FA0D57" w:rsidP="00FA0D57">
      <w:pPr>
        <w:tabs>
          <w:tab w:val="left" w:pos="2085"/>
        </w:tabs>
        <w:jc w:val="both"/>
        <w:rPr>
          <w:sz w:val="24"/>
          <w:szCs w:val="24"/>
        </w:rPr>
      </w:pPr>
    </w:p>
    <w:p w:rsidR="00FA0D57" w:rsidRDefault="00FA0D57" w:rsidP="00385753">
      <w:pPr>
        <w:tabs>
          <w:tab w:val="left" w:pos="20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37DF">
        <w:rPr>
          <w:sz w:val="24"/>
          <w:szCs w:val="24"/>
        </w:rPr>
        <w:t xml:space="preserve">Müşterek Komisyon raporu; Komisyonlardan geldiği şekliyle oya sunuldu. </w:t>
      </w:r>
      <w:r w:rsidRPr="00706C70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birliğiyle</w:t>
      </w:r>
      <w:r w:rsidRPr="00F537DF">
        <w:rPr>
          <w:sz w:val="24"/>
          <w:szCs w:val="24"/>
        </w:rPr>
        <w:t xml:space="preserve"> kabul </w:t>
      </w:r>
      <w:r w:rsidR="00385753">
        <w:rPr>
          <w:sz w:val="24"/>
          <w:szCs w:val="24"/>
        </w:rPr>
        <w:t>edildi.</w:t>
      </w:r>
    </w:p>
    <w:p w:rsidR="00FA0D57" w:rsidRDefault="00FA0D57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FA0D57" w:rsidRDefault="00FA0D57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7073DD" w:rsidRDefault="007073DD" w:rsidP="00770A7F">
      <w:pPr>
        <w:tabs>
          <w:tab w:val="left" w:pos="-142"/>
        </w:tabs>
        <w:contextualSpacing/>
        <w:jc w:val="both"/>
      </w:pPr>
      <w:r>
        <w:rPr>
          <w:sz w:val="24"/>
          <w:szCs w:val="24"/>
        </w:rPr>
        <w:t>Komisyonlarda kalan dosya</w:t>
      </w:r>
      <w:r w:rsidR="00385753">
        <w:rPr>
          <w:sz w:val="24"/>
          <w:szCs w:val="24"/>
        </w:rPr>
        <w:t>ya</w:t>
      </w:r>
      <w:r>
        <w:rPr>
          <w:sz w:val="24"/>
          <w:szCs w:val="24"/>
        </w:rPr>
        <w:t xml:space="preserve"> çalışılması için ek</w:t>
      </w:r>
      <w:r w:rsidRPr="00817DA5">
        <w:rPr>
          <w:sz w:val="24"/>
          <w:szCs w:val="24"/>
        </w:rPr>
        <w:t xml:space="preserve"> </w:t>
      </w:r>
      <w:r>
        <w:rPr>
          <w:sz w:val="24"/>
          <w:szCs w:val="24"/>
        </w:rPr>
        <w:t>süre verilmesi oya sunuldu. Oybirliğiyle kabul edildi.</w:t>
      </w:r>
      <w:r w:rsidRPr="00817DA5">
        <w:rPr>
          <w:sz w:val="24"/>
          <w:szCs w:val="24"/>
        </w:rPr>
        <w:t xml:space="preserve">     </w:t>
      </w:r>
    </w:p>
    <w:p w:rsidR="007073DD" w:rsidRDefault="007073DD" w:rsidP="00024369">
      <w:pPr>
        <w:tabs>
          <w:tab w:val="left" w:pos="-142"/>
        </w:tabs>
        <w:jc w:val="both"/>
        <w:rPr>
          <w:sz w:val="24"/>
          <w:szCs w:val="24"/>
        </w:rPr>
      </w:pPr>
    </w:p>
    <w:p w:rsidR="00EE15DB" w:rsidRPr="00817DA5" w:rsidRDefault="00EE15DB" w:rsidP="00024369">
      <w:pPr>
        <w:tabs>
          <w:tab w:val="left" w:pos="-142"/>
        </w:tabs>
        <w:jc w:val="both"/>
        <w:rPr>
          <w:sz w:val="24"/>
          <w:szCs w:val="24"/>
        </w:rPr>
      </w:pPr>
      <w:r w:rsidRPr="00817DA5">
        <w:rPr>
          <w:sz w:val="24"/>
          <w:szCs w:val="24"/>
        </w:rPr>
        <w:t>Gündemde görüşülecek başka</w:t>
      </w:r>
      <w:r w:rsidR="000C18B7" w:rsidRPr="00817DA5">
        <w:rPr>
          <w:sz w:val="24"/>
          <w:szCs w:val="24"/>
        </w:rPr>
        <w:t xml:space="preserve"> </w:t>
      </w:r>
      <w:r w:rsidRPr="00817DA5">
        <w:rPr>
          <w:sz w:val="24"/>
          <w:szCs w:val="24"/>
        </w:rPr>
        <w:t>konu kalmadığın</w:t>
      </w:r>
      <w:r w:rsidR="005802A6">
        <w:rPr>
          <w:sz w:val="24"/>
          <w:szCs w:val="24"/>
        </w:rPr>
        <w:t xml:space="preserve">dan Tutanak özetinin okunmuş </w:t>
      </w:r>
      <w:r w:rsidRPr="00817DA5">
        <w:rPr>
          <w:sz w:val="24"/>
          <w:szCs w:val="24"/>
        </w:rPr>
        <w:t>sayılması öner</w:t>
      </w:r>
      <w:r w:rsidR="00065F1F" w:rsidRPr="00817DA5">
        <w:rPr>
          <w:sz w:val="24"/>
          <w:szCs w:val="24"/>
        </w:rPr>
        <w:t>il</w:t>
      </w:r>
      <w:r w:rsidRPr="00817DA5">
        <w:rPr>
          <w:sz w:val="24"/>
          <w:szCs w:val="24"/>
        </w:rPr>
        <w:t xml:space="preserve">di. Öneri oya sunuldu. Oybirliğiyle kabul edildi. Okunmuş sayılan tutanak özeti oya sunuldu. Oybirliğiyle kabul edildi. </w:t>
      </w:r>
    </w:p>
    <w:p w:rsidR="00EE15DB" w:rsidRPr="00817DA5" w:rsidRDefault="00EE15DB" w:rsidP="00704D6A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032462" w:rsidRDefault="00024369" w:rsidP="003F6B1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E76" w:rsidRPr="00817DA5">
        <w:rPr>
          <w:sz w:val="24"/>
          <w:szCs w:val="24"/>
        </w:rPr>
        <w:t>0</w:t>
      </w:r>
      <w:r w:rsidR="007073D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85753">
        <w:rPr>
          <w:sz w:val="24"/>
          <w:szCs w:val="24"/>
        </w:rPr>
        <w:t>Mart</w:t>
      </w:r>
      <w:r>
        <w:rPr>
          <w:sz w:val="24"/>
          <w:szCs w:val="24"/>
        </w:rPr>
        <w:t xml:space="preserve"> </w:t>
      </w:r>
      <w:r w:rsidR="00EE15DB" w:rsidRPr="00817DA5">
        <w:rPr>
          <w:sz w:val="24"/>
          <w:szCs w:val="24"/>
        </w:rPr>
        <w:t>20</w:t>
      </w:r>
      <w:r w:rsidR="00783E76" w:rsidRPr="00817DA5">
        <w:rPr>
          <w:sz w:val="24"/>
          <w:szCs w:val="24"/>
        </w:rPr>
        <w:t>2</w:t>
      </w:r>
      <w:r w:rsidR="007073DD">
        <w:rPr>
          <w:sz w:val="24"/>
          <w:szCs w:val="24"/>
        </w:rPr>
        <w:t>5</w:t>
      </w:r>
      <w:r w:rsidR="00EE15DB" w:rsidRPr="00817DA5">
        <w:rPr>
          <w:sz w:val="24"/>
          <w:szCs w:val="24"/>
        </w:rPr>
        <w:t xml:space="preserve"> </w:t>
      </w:r>
      <w:r w:rsidR="00A756B5">
        <w:rPr>
          <w:sz w:val="24"/>
          <w:szCs w:val="24"/>
        </w:rPr>
        <w:t>Pazartesi</w:t>
      </w:r>
      <w:r w:rsidR="00276888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günü saat</w:t>
      </w:r>
      <w:r w:rsidR="00EE15DB" w:rsidRPr="00817DA5">
        <w:rPr>
          <w:sz w:val="24"/>
          <w:szCs w:val="24"/>
        </w:rPr>
        <w:t xml:space="preserve"> </w:t>
      </w:r>
      <w:proofErr w:type="gramStart"/>
      <w:r w:rsidR="00EE15DB" w:rsidRPr="00817DA5">
        <w:rPr>
          <w:sz w:val="24"/>
          <w:szCs w:val="24"/>
        </w:rPr>
        <w:t>10:</w:t>
      </w:r>
      <w:r w:rsidR="007852CF" w:rsidRPr="00817DA5">
        <w:rPr>
          <w:sz w:val="24"/>
          <w:szCs w:val="24"/>
        </w:rPr>
        <w:t>00’da</w:t>
      </w:r>
      <w:proofErr w:type="gramEnd"/>
      <w:r w:rsidR="007852CF" w:rsidRPr="00817DA5">
        <w:rPr>
          <w:sz w:val="24"/>
          <w:szCs w:val="24"/>
        </w:rPr>
        <w:t xml:space="preserve"> toplanmak üzere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oturuma son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v</w:t>
      </w:r>
      <w:r w:rsidR="00EE15DB" w:rsidRPr="00817DA5">
        <w:rPr>
          <w:sz w:val="24"/>
          <w:szCs w:val="24"/>
        </w:rPr>
        <w:t xml:space="preserve">erildi.  </w:t>
      </w:r>
    </w:p>
    <w:p w:rsidR="00F537DF" w:rsidRDefault="00F537DF" w:rsidP="00704D6A">
      <w:pPr>
        <w:ind w:left="-180"/>
        <w:contextualSpacing/>
        <w:jc w:val="both"/>
        <w:rPr>
          <w:sz w:val="24"/>
          <w:szCs w:val="24"/>
        </w:rPr>
      </w:pPr>
    </w:p>
    <w:p w:rsidR="00F537DF" w:rsidRDefault="00F537DF" w:rsidP="00704D6A">
      <w:pPr>
        <w:ind w:left="-180"/>
        <w:contextualSpacing/>
        <w:jc w:val="both"/>
        <w:rPr>
          <w:sz w:val="24"/>
          <w:szCs w:val="24"/>
        </w:rPr>
      </w:pPr>
    </w:p>
    <w:p w:rsidR="00032462" w:rsidRDefault="00032462" w:rsidP="00704D6A">
      <w:pPr>
        <w:ind w:left="-180"/>
        <w:contextualSpacing/>
        <w:jc w:val="both"/>
        <w:rPr>
          <w:sz w:val="24"/>
          <w:szCs w:val="24"/>
        </w:rPr>
      </w:pPr>
    </w:p>
    <w:p w:rsidR="00C57E80" w:rsidRDefault="007965B8" w:rsidP="007073DD">
      <w:pPr>
        <w:tabs>
          <w:tab w:val="left" w:pos="3660"/>
        </w:tabs>
        <w:ind w:left="-18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67A5">
        <w:rPr>
          <w:sz w:val="24"/>
          <w:szCs w:val="24"/>
        </w:rPr>
        <w:t xml:space="preserve"> </w:t>
      </w:r>
      <w:r w:rsidR="007C36D9" w:rsidRPr="007B1831">
        <w:rPr>
          <w:b/>
          <w:sz w:val="24"/>
          <w:szCs w:val="24"/>
        </w:rPr>
        <w:t xml:space="preserve"> </w:t>
      </w:r>
      <w:r w:rsidR="007073DD">
        <w:rPr>
          <w:b/>
          <w:sz w:val="24"/>
          <w:szCs w:val="24"/>
        </w:rPr>
        <w:t>Meltem YÜCEL PİR</w:t>
      </w:r>
      <w:r w:rsidR="007073DD">
        <w:rPr>
          <w:b/>
          <w:sz w:val="24"/>
          <w:szCs w:val="24"/>
        </w:rPr>
        <w:tab/>
        <w:t xml:space="preserve"> Sunay SEVİNÇ                   </w:t>
      </w:r>
      <w:r w:rsidR="00385753">
        <w:rPr>
          <w:b/>
          <w:sz w:val="24"/>
          <w:szCs w:val="24"/>
        </w:rPr>
        <w:t xml:space="preserve">      </w:t>
      </w:r>
      <w:proofErr w:type="spellStart"/>
      <w:r w:rsidR="00385753">
        <w:rPr>
          <w:b/>
          <w:sz w:val="24"/>
          <w:szCs w:val="24"/>
        </w:rPr>
        <w:t>Zana</w:t>
      </w:r>
      <w:proofErr w:type="spellEnd"/>
      <w:r w:rsidR="00385753">
        <w:rPr>
          <w:b/>
          <w:sz w:val="24"/>
          <w:szCs w:val="24"/>
        </w:rPr>
        <w:t xml:space="preserve"> GÜMÜŞ</w:t>
      </w:r>
    </w:p>
    <w:p w:rsidR="009B25CA" w:rsidRPr="007B1831" w:rsidRDefault="00C57E80" w:rsidP="00C57E80">
      <w:pPr>
        <w:ind w:left="-18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073D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CA735E" w:rsidRPr="007B18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Meclis Başkanı         </w:t>
      </w:r>
      <w:r w:rsidR="00CA735E"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BA73E3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EE15DB">
        <w:rPr>
          <w:b/>
          <w:sz w:val="24"/>
          <w:szCs w:val="24"/>
        </w:rPr>
        <w:t xml:space="preserve">  </w:t>
      </w:r>
      <w:r w:rsidR="00270EB0" w:rsidRPr="007B1831">
        <w:rPr>
          <w:b/>
          <w:sz w:val="24"/>
          <w:szCs w:val="24"/>
        </w:rPr>
        <w:t xml:space="preserve">    </w:t>
      </w:r>
      <w:r w:rsidR="00C85170" w:rsidRPr="007B1831">
        <w:rPr>
          <w:b/>
          <w:sz w:val="24"/>
          <w:szCs w:val="24"/>
        </w:rPr>
        <w:t xml:space="preserve">  </w:t>
      </w:r>
      <w:r w:rsidR="007057D0">
        <w:rPr>
          <w:b/>
          <w:sz w:val="24"/>
          <w:szCs w:val="24"/>
        </w:rPr>
        <w:t xml:space="preserve">    </w:t>
      </w:r>
      <w:r w:rsidR="006078FC">
        <w:rPr>
          <w:b/>
          <w:sz w:val="24"/>
          <w:szCs w:val="24"/>
        </w:rPr>
        <w:t xml:space="preserve"> </w:t>
      </w:r>
      <w:r w:rsidR="00C85170" w:rsidRPr="007B1831">
        <w:rPr>
          <w:b/>
          <w:sz w:val="24"/>
          <w:szCs w:val="24"/>
        </w:rPr>
        <w:t xml:space="preserve">   </w:t>
      </w:r>
      <w:r w:rsidR="00E40FFF" w:rsidRPr="007B1831">
        <w:rPr>
          <w:b/>
          <w:sz w:val="24"/>
          <w:szCs w:val="24"/>
        </w:rPr>
        <w:t xml:space="preserve">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</w:t>
      </w:r>
      <w:r w:rsidR="006078FC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      </w:t>
      </w:r>
      <w:r w:rsidR="00C85170" w:rsidRPr="007B1831">
        <w:rPr>
          <w:b/>
          <w:sz w:val="24"/>
          <w:szCs w:val="24"/>
        </w:rPr>
        <w:t xml:space="preserve"> </w:t>
      </w:r>
      <w:r w:rsidR="005D445E">
        <w:rPr>
          <w:b/>
          <w:sz w:val="24"/>
          <w:szCs w:val="24"/>
        </w:rPr>
        <w:t xml:space="preserve">  </w:t>
      </w:r>
      <w:r w:rsidR="00C85170" w:rsidRPr="007B1831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</w:t>
      </w:r>
      <w:r w:rsidR="00706C70">
        <w:rPr>
          <w:b/>
          <w:sz w:val="24"/>
          <w:szCs w:val="24"/>
        </w:rPr>
        <w:t xml:space="preserve"> </w:t>
      </w:r>
      <w:proofErr w:type="spellStart"/>
      <w:r w:rsidR="009B25CA" w:rsidRPr="007B1831">
        <w:rPr>
          <w:b/>
          <w:sz w:val="24"/>
          <w:szCs w:val="24"/>
        </w:rPr>
        <w:t>Katip</w:t>
      </w:r>
      <w:proofErr w:type="spellEnd"/>
      <w:r w:rsidR="009B25CA" w:rsidRPr="007B1831">
        <w:rPr>
          <w:b/>
          <w:sz w:val="24"/>
          <w:szCs w:val="24"/>
        </w:rPr>
        <w:t xml:space="preserve">      </w:t>
      </w:r>
      <w:r w:rsidR="00E40FFF" w:rsidRPr="007B1831">
        <w:rPr>
          <w:b/>
          <w:sz w:val="24"/>
          <w:szCs w:val="24"/>
        </w:rPr>
        <w:t xml:space="preserve">                  </w:t>
      </w:r>
      <w:r w:rsidR="009B25CA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    </w:t>
      </w:r>
      <w:r w:rsidR="009B25CA" w:rsidRPr="007B1831">
        <w:rPr>
          <w:b/>
          <w:sz w:val="24"/>
          <w:szCs w:val="24"/>
        </w:rPr>
        <w:t xml:space="preserve">  </w:t>
      </w:r>
    </w:p>
    <w:p w:rsidR="009B25CA" w:rsidRPr="007B1831" w:rsidRDefault="00C85170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</w:t>
      </w:r>
      <w:r w:rsidR="006078FC">
        <w:rPr>
          <w:b/>
          <w:sz w:val="24"/>
          <w:szCs w:val="24"/>
        </w:rPr>
        <w:t xml:space="preserve"> </w:t>
      </w:r>
    </w:p>
    <w:sectPr w:rsidR="009B25CA" w:rsidRPr="007B1831" w:rsidSect="00F00A09">
      <w:footerReference w:type="default" r:id="rId8"/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AB" w:rsidRDefault="006105AB" w:rsidP="006105AB">
      <w:r>
        <w:separator/>
      </w:r>
    </w:p>
  </w:endnote>
  <w:endnote w:type="continuationSeparator" w:id="0">
    <w:p w:rsidR="006105AB" w:rsidRDefault="006105AB" w:rsidP="0061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981192"/>
      <w:docPartObj>
        <w:docPartGallery w:val="Page Numbers (Bottom of Page)"/>
        <w:docPartUnique/>
      </w:docPartObj>
    </w:sdtPr>
    <w:sdtEndPr/>
    <w:sdtContent>
      <w:p w:rsidR="006105AB" w:rsidRDefault="006105A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E3A">
          <w:rPr>
            <w:noProof/>
          </w:rPr>
          <w:t>4</w:t>
        </w:r>
        <w:r>
          <w:fldChar w:fldCharType="end"/>
        </w:r>
      </w:p>
    </w:sdtContent>
  </w:sdt>
  <w:p w:rsidR="006105AB" w:rsidRDefault="00610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AB" w:rsidRDefault="006105AB" w:rsidP="006105AB">
      <w:r>
        <w:separator/>
      </w:r>
    </w:p>
  </w:footnote>
  <w:footnote w:type="continuationSeparator" w:id="0">
    <w:p w:rsidR="006105AB" w:rsidRDefault="006105AB" w:rsidP="0061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5943"/>
    <w:rsid w:val="00005F7A"/>
    <w:rsid w:val="000114E8"/>
    <w:rsid w:val="000128C2"/>
    <w:rsid w:val="00021209"/>
    <w:rsid w:val="00024369"/>
    <w:rsid w:val="0002620A"/>
    <w:rsid w:val="00032462"/>
    <w:rsid w:val="00033319"/>
    <w:rsid w:val="000343C1"/>
    <w:rsid w:val="00036718"/>
    <w:rsid w:val="00051285"/>
    <w:rsid w:val="0005181D"/>
    <w:rsid w:val="00052D36"/>
    <w:rsid w:val="00053D30"/>
    <w:rsid w:val="00054F03"/>
    <w:rsid w:val="00055EEE"/>
    <w:rsid w:val="000571D2"/>
    <w:rsid w:val="00065F1F"/>
    <w:rsid w:val="00070D85"/>
    <w:rsid w:val="00071DF7"/>
    <w:rsid w:val="00072985"/>
    <w:rsid w:val="00096BC0"/>
    <w:rsid w:val="000A0E31"/>
    <w:rsid w:val="000A586C"/>
    <w:rsid w:val="000B1247"/>
    <w:rsid w:val="000B77F9"/>
    <w:rsid w:val="000C0FBF"/>
    <w:rsid w:val="000C18B7"/>
    <w:rsid w:val="000C218C"/>
    <w:rsid w:val="000C220E"/>
    <w:rsid w:val="000C30A2"/>
    <w:rsid w:val="000C34FD"/>
    <w:rsid w:val="000C7055"/>
    <w:rsid w:val="000D75C5"/>
    <w:rsid w:val="000E10BB"/>
    <w:rsid w:val="000F17D8"/>
    <w:rsid w:val="000F35E3"/>
    <w:rsid w:val="00101DA2"/>
    <w:rsid w:val="0010406A"/>
    <w:rsid w:val="00104D13"/>
    <w:rsid w:val="001064B6"/>
    <w:rsid w:val="00107888"/>
    <w:rsid w:val="00107F0C"/>
    <w:rsid w:val="0011211B"/>
    <w:rsid w:val="00142BCB"/>
    <w:rsid w:val="00143ABF"/>
    <w:rsid w:val="001475B3"/>
    <w:rsid w:val="00147C16"/>
    <w:rsid w:val="0015038C"/>
    <w:rsid w:val="001567A4"/>
    <w:rsid w:val="00156E3A"/>
    <w:rsid w:val="0016136C"/>
    <w:rsid w:val="001764CE"/>
    <w:rsid w:val="00181A84"/>
    <w:rsid w:val="00183F9B"/>
    <w:rsid w:val="0019055E"/>
    <w:rsid w:val="00195127"/>
    <w:rsid w:val="001A17E9"/>
    <w:rsid w:val="001A1A18"/>
    <w:rsid w:val="001A2F31"/>
    <w:rsid w:val="001A3605"/>
    <w:rsid w:val="001A57CD"/>
    <w:rsid w:val="001C0D6A"/>
    <w:rsid w:val="001C0E5F"/>
    <w:rsid w:val="001C39F6"/>
    <w:rsid w:val="001D576C"/>
    <w:rsid w:val="001D71FB"/>
    <w:rsid w:val="001D7AF9"/>
    <w:rsid w:val="001E01D9"/>
    <w:rsid w:val="001E7E64"/>
    <w:rsid w:val="001F30AD"/>
    <w:rsid w:val="001F4793"/>
    <w:rsid w:val="002047D5"/>
    <w:rsid w:val="00205239"/>
    <w:rsid w:val="00206751"/>
    <w:rsid w:val="002067E6"/>
    <w:rsid w:val="00214D37"/>
    <w:rsid w:val="00221C31"/>
    <w:rsid w:val="00227EBA"/>
    <w:rsid w:val="00241796"/>
    <w:rsid w:val="00242D7E"/>
    <w:rsid w:val="00255C79"/>
    <w:rsid w:val="00257DA7"/>
    <w:rsid w:val="00260298"/>
    <w:rsid w:val="00263083"/>
    <w:rsid w:val="0026341A"/>
    <w:rsid w:val="00264EA9"/>
    <w:rsid w:val="0026575A"/>
    <w:rsid w:val="00266524"/>
    <w:rsid w:val="00266DA3"/>
    <w:rsid w:val="002702B4"/>
    <w:rsid w:val="00270EB0"/>
    <w:rsid w:val="00272ABA"/>
    <w:rsid w:val="00276888"/>
    <w:rsid w:val="002816A6"/>
    <w:rsid w:val="00282ADD"/>
    <w:rsid w:val="00283C88"/>
    <w:rsid w:val="00287C60"/>
    <w:rsid w:val="00290810"/>
    <w:rsid w:val="002925A3"/>
    <w:rsid w:val="00292836"/>
    <w:rsid w:val="002A2079"/>
    <w:rsid w:val="002A305A"/>
    <w:rsid w:val="002A5233"/>
    <w:rsid w:val="002B367F"/>
    <w:rsid w:val="002C1147"/>
    <w:rsid w:val="002D6803"/>
    <w:rsid w:val="002E7950"/>
    <w:rsid w:val="002E7BCA"/>
    <w:rsid w:val="002F16AC"/>
    <w:rsid w:val="002F2881"/>
    <w:rsid w:val="00301534"/>
    <w:rsid w:val="00314D55"/>
    <w:rsid w:val="00324255"/>
    <w:rsid w:val="003254A4"/>
    <w:rsid w:val="0033278B"/>
    <w:rsid w:val="00345517"/>
    <w:rsid w:val="00346488"/>
    <w:rsid w:val="00354D6E"/>
    <w:rsid w:val="00362927"/>
    <w:rsid w:val="00365CFA"/>
    <w:rsid w:val="00370C6E"/>
    <w:rsid w:val="0037508A"/>
    <w:rsid w:val="003757E7"/>
    <w:rsid w:val="003850A3"/>
    <w:rsid w:val="00385753"/>
    <w:rsid w:val="00387A27"/>
    <w:rsid w:val="0039576F"/>
    <w:rsid w:val="00395E38"/>
    <w:rsid w:val="003A31A2"/>
    <w:rsid w:val="003A36E1"/>
    <w:rsid w:val="003A4A86"/>
    <w:rsid w:val="003A603D"/>
    <w:rsid w:val="003A605E"/>
    <w:rsid w:val="003A798F"/>
    <w:rsid w:val="003B3BE6"/>
    <w:rsid w:val="003B52D2"/>
    <w:rsid w:val="003B7602"/>
    <w:rsid w:val="003C424E"/>
    <w:rsid w:val="003C50FE"/>
    <w:rsid w:val="003D2FA1"/>
    <w:rsid w:val="003D3AFA"/>
    <w:rsid w:val="003D6049"/>
    <w:rsid w:val="003D761D"/>
    <w:rsid w:val="003E15F4"/>
    <w:rsid w:val="003E5860"/>
    <w:rsid w:val="003E6483"/>
    <w:rsid w:val="003F0A49"/>
    <w:rsid w:val="003F1CC0"/>
    <w:rsid w:val="003F3B1C"/>
    <w:rsid w:val="003F60EB"/>
    <w:rsid w:val="003F6B14"/>
    <w:rsid w:val="00403057"/>
    <w:rsid w:val="004044DE"/>
    <w:rsid w:val="00410461"/>
    <w:rsid w:val="00411687"/>
    <w:rsid w:val="00412068"/>
    <w:rsid w:val="00413432"/>
    <w:rsid w:val="0041368B"/>
    <w:rsid w:val="004164AC"/>
    <w:rsid w:val="0043555D"/>
    <w:rsid w:val="004502B2"/>
    <w:rsid w:val="00454D65"/>
    <w:rsid w:val="004567A5"/>
    <w:rsid w:val="0045794B"/>
    <w:rsid w:val="00457C67"/>
    <w:rsid w:val="004606EC"/>
    <w:rsid w:val="00460970"/>
    <w:rsid w:val="0046479F"/>
    <w:rsid w:val="0047272A"/>
    <w:rsid w:val="0047361E"/>
    <w:rsid w:val="004770DA"/>
    <w:rsid w:val="0048140C"/>
    <w:rsid w:val="00481FE7"/>
    <w:rsid w:val="00484347"/>
    <w:rsid w:val="004862D8"/>
    <w:rsid w:val="00495C08"/>
    <w:rsid w:val="00495CEC"/>
    <w:rsid w:val="004A2E3F"/>
    <w:rsid w:val="004B59FF"/>
    <w:rsid w:val="004C1FEB"/>
    <w:rsid w:val="004C299A"/>
    <w:rsid w:val="004C58B8"/>
    <w:rsid w:val="004D52D2"/>
    <w:rsid w:val="004E33E2"/>
    <w:rsid w:val="004E5679"/>
    <w:rsid w:val="004E5BA0"/>
    <w:rsid w:val="004E7437"/>
    <w:rsid w:val="004F052B"/>
    <w:rsid w:val="004F5163"/>
    <w:rsid w:val="004F7DFA"/>
    <w:rsid w:val="00503D36"/>
    <w:rsid w:val="005050DD"/>
    <w:rsid w:val="0051009E"/>
    <w:rsid w:val="00513844"/>
    <w:rsid w:val="005242BA"/>
    <w:rsid w:val="00534B91"/>
    <w:rsid w:val="0053640D"/>
    <w:rsid w:val="00542A87"/>
    <w:rsid w:val="005475FF"/>
    <w:rsid w:val="0054762A"/>
    <w:rsid w:val="0056645C"/>
    <w:rsid w:val="00567F15"/>
    <w:rsid w:val="005713E2"/>
    <w:rsid w:val="00572FBE"/>
    <w:rsid w:val="005802A6"/>
    <w:rsid w:val="00581212"/>
    <w:rsid w:val="00581D88"/>
    <w:rsid w:val="005A27BE"/>
    <w:rsid w:val="005A46BB"/>
    <w:rsid w:val="005B1191"/>
    <w:rsid w:val="005B1510"/>
    <w:rsid w:val="005B2DF8"/>
    <w:rsid w:val="005B30B4"/>
    <w:rsid w:val="005B340F"/>
    <w:rsid w:val="005B510C"/>
    <w:rsid w:val="005B6B09"/>
    <w:rsid w:val="005B7867"/>
    <w:rsid w:val="005C179B"/>
    <w:rsid w:val="005C5CF7"/>
    <w:rsid w:val="005D3AFC"/>
    <w:rsid w:val="005D445E"/>
    <w:rsid w:val="005D634F"/>
    <w:rsid w:val="005D736F"/>
    <w:rsid w:val="005E20BF"/>
    <w:rsid w:val="005F3BC9"/>
    <w:rsid w:val="005F3BD2"/>
    <w:rsid w:val="005F7412"/>
    <w:rsid w:val="00600896"/>
    <w:rsid w:val="00603767"/>
    <w:rsid w:val="00606C03"/>
    <w:rsid w:val="006078FC"/>
    <w:rsid w:val="006105AB"/>
    <w:rsid w:val="00612994"/>
    <w:rsid w:val="00614652"/>
    <w:rsid w:val="00615055"/>
    <w:rsid w:val="00623B23"/>
    <w:rsid w:val="0064177D"/>
    <w:rsid w:val="00654843"/>
    <w:rsid w:val="00664101"/>
    <w:rsid w:val="0066656C"/>
    <w:rsid w:val="00667F08"/>
    <w:rsid w:val="00675377"/>
    <w:rsid w:val="00677CAC"/>
    <w:rsid w:val="006917DD"/>
    <w:rsid w:val="00695336"/>
    <w:rsid w:val="006B005E"/>
    <w:rsid w:val="006B1A17"/>
    <w:rsid w:val="006C40BE"/>
    <w:rsid w:val="006C42EB"/>
    <w:rsid w:val="006C748A"/>
    <w:rsid w:val="006D1426"/>
    <w:rsid w:val="006D20F7"/>
    <w:rsid w:val="006D345E"/>
    <w:rsid w:val="006D36E4"/>
    <w:rsid w:val="006D4441"/>
    <w:rsid w:val="006E4B5C"/>
    <w:rsid w:val="006E5C98"/>
    <w:rsid w:val="00702DB3"/>
    <w:rsid w:val="00703FD4"/>
    <w:rsid w:val="007045E0"/>
    <w:rsid w:val="00704D6A"/>
    <w:rsid w:val="007057D0"/>
    <w:rsid w:val="00705958"/>
    <w:rsid w:val="00706C70"/>
    <w:rsid w:val="007073DD"/>
    <w:rsid w:val="00717F3C"/>
    <w:rsid w:val="00720C3F"/>
    <w:rsid w:val="00722F41"/>
    <w:rsid w:val="007372AB"/>
    <w:rsid w:val="00742168"/>
    <w:rsid w:val="00745401"/>
    <w:rsid w:val="00750A5F"/>
    <w:rsid w:val="007527C1"/>
    <w:rsid w:val="00754244"/>
    <w:rsid w:val="0075599E"/>
    <w:rsid w:val="00760158"/>
    <w:rsid w:val="0076159A"/>
    <w:rsid w:val="00761892"/>
    <w:rsid w:val="00761C5B"/>
    <w:rsid w:val="00770A7F"/>
    <w:rsid w:val="0077492A"/>
    <w:rsid w:val="00775505"/>
    <w:rsid w:val="007836E2"/>
    <w:rsid w:val="00783E76"/>
    <w:rsid w:val="00784E66"/>
    <w:rsid w:val="007852CF"/>
    <w:rsid w:val="007902D9"/>
    <w:rsid w:val="007965B8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418"/>
    <w:rsid w:val="007C6DEE"/>
    <w:rsid w:val="007D3901"/>
    <w:rsid w:val="007D3AA3"/>
    <w:rsid w:val="007E0264"/>
    <w:rsid w:val="007E7F32"/>
    <w:rsid w:val="007F1F1B"/>
    <w:rsid w:val="007F2ECA"/>
    <w:rsid w:val="00800E10"/>
    <w:rsid w:val="00806015"/>
    <w:rsid w:val="008125DD"/>
    <w:rsid w:val="00813F41"/>
    <w:rsid w:val="00816AD4"/>
    <w:rsid w:val="00817DA5"/>
    <w:rsid w:val="00825C40"/>
    <w:rsid w:val="00831879"/>
    <w:rsid w:val="00835A5B"/>
    <w:rsid w:val="00852124"/>
    <w:rsid w:val="00856D5F"/>
    <w:rsid w:val="008621B9"/>
    <w:rsid w:val="008647E1"/>
    <w:rsid w:val="008810DE"/>
    <w:rsid w:val="008815FD"/>
    <w:rsid w:val="00887BB8"/>
    <w:rsid w:val="0089376F"/>
    <w:rsid w:val="00897FA3"/>
    <w:rsid w:val="00897FAB"/>
    <w:rsid w:val="008A2271"/>
    <w:rsid w:val="008A401E"/>
    <w:rsid w:val="008A59D3"/>
    <w:rsid w:val="008A7769"/>
    <w:rsid w:val="008B0FE0"/>
    <w:rsid w:val="008B7879"/>
    <w:rsid w:val="008B7B60"/>
    <w:rsid w:val="008D0140"/>
    <w:rsid w:val="008D2CB8"/>
    <w:rsid w:val="008D35AE"/>
    <w:rsid w:val="008D42FD"/>
    <w:rsid w:val="008F375B"/>
    <w:rsid w:val="00901663"/>
    <w:rsid w:val="00902FFF"/>
    <w:rsid w:val="009060C2"/>
    <w:rsid w:val="009116EA"/>
    <w:rsid w:val="00914977"/>
    <w:rsid w:val="00916067"/>
    <w:rsid w:val="0091783D"/>
    <w:rsid w:val="009224CE"/>
    <w:rsid w:val="009349B9"/>
    <w:rsid w:val="00937B67"/>
    <w:rsid w:val="0094648E"/>
    <w:rsid w:val="009508CD"/>
    <w:rsid w:val="0095450A"/>
    <w:rsid w:val="009546AB"/>
    <w:rsid w:val="00964B03"/>
    <w:rsid w:val="00964CD0"/>
    <w:rsid w:val="00966261"/>
    <w:rsid w:val="00967F02"/>
    <w:rsid w:val="0097123C"/>
    <w:rsid w:val="00975780"/>
    <w:rsid w:val="00975C9E"/>
    <w:rsid w:val="00983FD5"/>
    <w:rsid w:val="00986885"/>
    <w:rsid w:val="009926BE"/>
    <w:rsid w:val="009927DE"/>
    <w:rsid w:val="00995916"/>
    <w:rsid w:val="00996791"/>
    <w:rsid w:val="009A140C"/>
    <w:rsid w:val="009A31CE"/>
    <w:rsid w:val="009A4A38"/>
    <w:rsid w:val="009B25CA"/>
    <w:rsid w:val="009C263A"/>
    <w:rsid w:val="009C3812"/>
    <w:rsid w:val="009C505D"/>
    <w:rsid w:val="009D425E"/>
    <w:rsid w:val="009E10F5"/>
    <w:rsid w:val="009E360D"/>
    <w:rsid w:val="009F0B29"/>
    <w:rsid w:val="009F5F5C"/>
    <w:rsid w:val="00A01855"/>
    <w:rsid w:val="00A03099"/>
    <w:rsid w:val="00A033B5"/>
    <w:rsid w:val="00A14DA9"/>
    <w:rsid w:val="00A25B97"/>
    <w:rsid w:val="00A42733"/>
    <w:rsid w:val="00A569E5"/>
    <w:rsid w:val="00A6002C"/>
    <w:rsid w:val="00A71530"/>
    <w:rsid w:val="00A7377A"/>
    <w:rsid w:val="00A756B5"/>
    <w:rsid w:val="00A7677C"/>
    <w:rsid w:val="00A76792"/>
    <w:rsid w:val="00A87BAA"/>
    <w:rsid w:val="00A87FE5"/>
    <w:rsid w:val="00AA7DD0"/>
    <w:rsid w:val="00AB364C"/>
    <w:rsid w:val="00AB5762"/>
    <w:rsid w:val="00AB5967"/>
    <w:rsid w:val="00AD31DE"/>
    <w:rsid w:val="00AD7625"/>
    <w:rsid w:val="00AE0EF1"/>
    <w:rsid w:val="00AF02EA"/>
    <w:rsid w:val="00B05277"/>
    <w:rsid w:val="00B063DF"/>
    <w:rsid w:val="00B179D5"/>
    <w:rsid w:val="00B3212F"/>
    <w:rsid w:val="00B33477"/>
    <w:rsid w:val="00B36281"/>
    <w:rsid w:val="00B44754"/>
    <w:rsid w:val="00B46F57"/>
    <w:rsid w:val="00B52359"/>
    <w:rsid w:val="00B627DB"/>
    <w:rsid w:val="00B65E66"/>
    <w:rsid w:val="00B66261"/>
    <w:rsid w:val="00B668BD"/>
    <w:rsid w:val="00B70415"/>
    <w:rsid w:val="00B712EE"/>
    <w:rsid w:val="00B80620"/>
    <w:rsid w:val="00B80BC6"/>
    <w:rsid w:val="00B93D36"/>
    <w:rsid w:val="00BA6333"/>
    <w:rsid w:val="00BA6FD9"/>
    <w:rsid w:val="00BA73E3"/>
    <w:rsid w:val="00BB02A0"/>
    <w:rsid w:val="00BB7BC6"/>
    <w:rsid w:val="00BC17B3"/>
    <w:rsid w:val="00BC280E"/>
    <w:rsid w:val="00BC6771"/>
    <w:rsid w:val="00BD5C90"/>
    <w:rsid w:val="00BD732C"/>
    <w:rsid w:val="00BE5C9F"/>
    <w:rsid w:val="00BE6E2C"/>
    <w:rsid w:val="00C01F18"/>
    <w:rsid w:val="00C06E9B"/>
    <w:rsid w:val="00C168CC"/>
    <w:rsid w:val="00C211BA"/>
    <w:rsid w:val="00C24DF0"/>
    <w:rsid w:val="00C2653A"/>
    <w:rsid w:val="00C31A0E"/>
    <w:rsid w:val="00C35CD8"/>
    <w:rsid w:val="00C40330"/>
    <w:rsid w:val="00C41D9C"/>
    <w:rsid w:val="00C43CF4"/>
    <w:rsid w:val="00C45EB4"/>
    <w:rsid w:val="00C5020E"/>
    <w:rsid w:val="00C517F8"/>
    <w:rsid w:val="00C51FD2"/>
    <w:rsid w:val="00C5271F"/>
    <w:rsid w:val="00C57E80"/>
    <w:rsid w:val="00C61443"/>
    <w:rsid w:val="00C6234A"/>
    <w:rsid w:val="00C63BEB"/>
    <w:rsid w:val="00C674C0"/>
    <w:rsid w:val="00C706EB"/>
    <w:rsid w:val="00C70A23"/>
    <w:rsid w:val="00C85170"/>
    <w:rsid w:val="00C87D84"/>
    <w:rsid w:val="00C914DC"/>
    <w:rsid w:val="00C93A56"/>
    <w:rsid w:val="00C96E57"/>
    <w:rsid w:val="00CA1219"/>
    <w:rsid w:val="00CA548E"/>
    <w:rsid w:val="00CA735E"/>
    <w:rsid w:val="00CB06AB"/>
    <w:rsid w:val="00CB42B3"/>
    <w:rsid w:val="00CB655B"/>
    <w:rsid w:val="00CB6DBC"/>
    <w:rsid w:val="00CB776C"/>
    <w:rsid w:val="00CC0DE4"/>
    <w:rsid w:val="00CC39AC"/>
    <w:rsid w:val="00CC3EDB"/>
    <w:rsid w:val="00CD1885"/>
    <w:rsid w:val="00CD18C6"/>
    <w:rsid w:val="00CE2044"/>
    <w:rsid w:val="00CE25F3"/>
    <w:rsid w:val="00CE2677"/>
    <w:rsid w:val="00CE49DE"/>
    <w:rsid w:val="00CE6A3D"/>
    <w:rsid w:val="00CE73DE"/>
    <w:rsid w:val="00CE76C9"/>
    <w:rsid w:val="00CF09BF"/>
    <w:rsid w:val="00CF22E0"/>
    <w:rsid w:val="00D0132C"/>
    <w:rsid w:val="00D01E36"/>
    <w:rsid w:val="00D13C6A"/>
    <w:rsid w:val="00D15944"/>
    <w:rsid w:val="00D16D0B"/>
    <w:rsid w:val="00D17618"/>
    <w:rsid w:val="00D272BD"/>
    <w:rsid w:val="00D30455"/>
    <w:rsid w:val="00D3171F"/>
    <w:rsid w:val="00D34D01"/>
    <w:rsid w:val="00D35D5D"/>
    <w:rsid w:val="00D419C5"/>
    <w:rsid w:val="00D6330F"/>
    <w:rsid w:val="00D64831"/>
    <w:rsid w:val="00D66EF8"/>
    <w:rsid w:val="00D67D3C"/>
    <w:rsid w:val="00D730A8"/>
    <w:rsid w:val="00D82603"/>
    <w:rsid w:val="00D969EA"/>
    <w:rsid w:val="00DA5423"/>
    <w:rsid w:val="00DB4DE1"/>
    <w:rsid w:val="00DB7824"/>
    <w:rsid w:val="00DC2608"/>
    <w:rsid w:val="00DD757C"/>
    <w:rsid w:val="00DE117B"/>
    <w:rsid w:val="00DE6979"/>
    <w:rsid w:val="00DF0E1C"/>
    <w:rsid w:val="00DF44B0"/>
    <w:rsid w:val="00DF46AF"/>
    <w:rsid w:val="00E002D9"/>
    <w:rsid w:val="00E1741D"/>
    <w:rsid w:val="00E20C55"/>
    <w:rsid w:val="00E2629D"/>
    <w:rsid w:val="00E26720"/>
    <w:rsid w:val="00E30365"/>
    <w:rsid w:val="00E31129"/>
    <w:rsid w:val="00E35C7E"/>
    <w:rsid w:val="00E40FFF"/>
    <w:rsid w:val="00E41A09"/>
    <w:rsid w:val="00E4370B"/>
    <w:rsid w:val="00E450FF"/>
    <w:rsid w:val="00E50077"/>
    <w:rsid w:val="00E506E7"/>
    <w:rsid w:val="00E67AFC"/>
    <w:rsid w:val="00E7021A"/>
    <w:rsid w:val="00E74599"/>
    <w:rsid w:val="00E74F55"/>
    <w:rsid w:val="00E8498D"/>
    <w:rsid w:val="00E91924"/>
    <w:rsid w:val="00E91D33"/>
    <w:rsid w:val="00E976D4"/>
    <w:rsid w:val="00EA14DC"/>
    <w:rsid w:val="00EA23DF"/>
    <w:rsid w:val="00EA4143"/>
    <w:rsid w:val="00EA4771"/>
    <w:rsid w:val="00EA6EBF"/>
    <w:rsid w:val="00EB1FDE"/>
    <w:rsid w:val="00EB3490"/>
    <w:rsid w:val="00EB4D8C"/>
    <w:rsid w:val="00EC2EF9"/>
    <w:rsid w:val="00EC7AAF"/>
    <w:rsid w:val="00ED7836"/>
    <w:rsid w:val="00EE06E3"/>
    <w:rsid w:val="00EE15DB"/>
    <w:rsid w:val="00EE3A79"/>
    <w:rsid w:val="00EE5B35"/>
    <w:rsid w:val="00EE6066"/>
    <w:rsid w:val="00EF5A5D"/>
    <w:rsid w:val="00EF6F4C"/>
    <w:rsid w:val="00F00311"/>
    <w:rsid w:val="00F00A09"/>
    <w:rsid w:val="00F03620"/>
    <w:rsid w:val="00F04F61"/>
    <w:rsid w:val="00F05799"/>
    <w:rsid w:val="00F13D7A"/>
    <w:rsid w:val="00F1595E"/>
    <w:rsid w:val="00F175B1"/>
    <w:rsid w:val="00F20074"/>
    <w:rsid w:val="00F205F9"/>
    <w:rsid w:val="00F222FC"/>
    <w:rsid w:val="00F274D1"/>
    <w:rsid w:val="00F3229D"/>
    <w:rsid w:val="00F424DB"/>
    <w:rsid w:val="00F438DD"/>
    <w:rsid w:val="00F46A30"/>
    <w:rsid w:val="00F51308"/>
    <w:rsid w:val="00F52B6D"/>
    <w:rsid w:val="00F537DF"/>
    <w:rsid w:val="00F5511B"/>
    <w:rsid w:val="00F5573F"/>
    <w:rsid w:val="00F560E7"/>
    <w:rsid w:val="00F605A4"/>
    <w:rsid w:val="00F61D9B"/>
    <w:rsid w:val="00F62FA6"/>
    <w:rsid w:val="00F63822"/>
    <w:rsid w:val="00F63D04"/>
    <w:rsid w:val="00F71391"/>
    <w:rsid w:val="00F7500F"/>
    <w:rsid w:val="00F816E1"/>
    <w:rsid w:val="00F93B49"/>
    <w:rsid w:val="00F959BE"/>
    <w:rsid w:val="00F96850"/>
    <w:rsid w:val="00FA0D57"/>
    <w:rsid w:val="00FA5AD5"/>
    <w:rsid w:val="00FA6B97"/>
    <w:rsid w:val="00FA72DD"/>
    <w:rsid w:val="00FB2D74"/>
    <w:rsid w:val="00FC0A5F"/>
    <w:rsid w:val="00FC65F3"/>
    <w:rsid w:val="00FD081D"/>
    <w:rsid w:val="00FD0A62"/>
    <w:rsid w:val="00FD317C"/>
    <w:rsid w:val="00FD3E7C"/>
    <w:rsid w:val="00FE0039"/>
    <w:rsid w:val="00FE578C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odyText">
    <w:name w:val="Body Text"/>
    <w:basedOn w:val="Normal"/>
    <w:link w:val="BodyTextChar"/>
    <w:rsid w:val="00FE0039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Strong">
    <w:name w:val="Strong"/>
    <w:basedOn w:val="DefaultParagraphFont"/>
    <w:qFormat/>
    <w:rsid w:val="001D7AF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61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C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C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C5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EE30-F6E3-45DC-854A-3D85F175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1558</Words>
  <Characters>8884</Characters>
  <Application>Microsoft Office Word</Application>
  <DocSecurity>0</DocSecurity>
  <Lines>74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Gülsüm Çelik</cp:lastModifiedBy>
  <cp:revision>7</cp:revision>
  <cp:lastPrinted>2023-12-11T07:14:00Z</cp:lastPrinted>
  <dcterms:created xsi:type="dcterms:W3CDTF">2025-02-07T12:54:00Z</dcterms:created>
  <dcterms:modified xsi:type="dcterms:W3CDTF">2025-02-10T10:43:00Z</dcterms:modified>
</cp:coreProperties>
</file>