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C33007">
        <w:rPr>
          <w:szCs w:val="24"/>
        </w:rPr>
        <w:t>Eylül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D3686A">
        <w:t>plantısının  1</w:t>
      </w:r>
      <w:proofErr w:type="gramEnd"/>
      <w:r w:rsidR="00D3686A">
        <w:t>.Birleşimi  (0</w:t>
      </w:r>
      <w:r w:rsidR="00C33007">
        <w:t>6</w:t>
      </w:r>
      <w:r w:rsidR="0043555D">
        <w:t>.0</w:t>
      </w:r>
      <w:r w:rsidR="00C33007">
        <w:t>9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C33007">
        <w:rPr>
          <w:sz w:val="24"/>
          <w:szCs w:val="24"/>
        </w:rPr>
        <w:t>4.</w:t>
      </w:r>
      <w:r w:rsidR="0077647B">
        <w:rPr>
          <w:sz w:val="24"/>
          <w:szCs w:val="24"/>
        </w:rPr>
        <w:t xml:space="preserve"> </w:t>
      </w:r>
      <w:r w:rsidR="00C33007">
        <w:rPr>
          <w:sz w:val="24"/>
          <w:szCs w:val="24"/>
        </w:rPr>
        <w:t>M</w:t>
      </w:r>
      <w:r w:rsidR="00B668BD">
        <w:rPr>
          <w:sz w:val="24"/>
          <w:szCs w:val="24"/>
        </w:rPr>
        <w:t>addeye kada</w:t>
      </w:r>
      <w:r>
        <w:rPr>
          <w:sz w:val="24"/>
          <w:szCs w:val="24"/>
        </w:rPr>
        <w:t xml:space="preserve">r olduğunu ve ek olarak </w:t>
      </w:r>
      <w:r w:rsidR="00DA1C4A">
        <w:rPr>
          <w:sz w:val="24"/>
          <w:szCs w:val="24"/>
        </w:rPr>
        <w:t>5 ve 6.</w:t>
      </w:r>
      <w:r w:rsidR="00C33007">
        <w:rPr>
          <w:sz w:val="24"/>
          <w:szCs w:val="24"/>
        </w:rPr>
        <w:t xml:space="preserve"> M</w:t>
      </w:r>
      <w:r w:rsidR="0077647B">
        <w:rPr>
          <w:sz w:val="24"/>
          <w:szCs w:val="24"/>
        </w:rPr>
        <w:t>addelerinde</w:t>
      </w:r>
      <w:r w:rsidR="00C33007">
        <w:rPr>
          <w:sz w:val="24"/>
          <w:szCs w:val="24"/>
        </w:rPr>
        <w:t xml:space="preserve"> </w:t>
      </w:r>
      <w:r w:rsidR="0077647B">
        <w:rPr>
          <w:sz w:val="24"/>
          <w:szCs w:val="24"/>
        </w:rPr>
        <w:t xml:space="preserve">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</w:t>
      </w:r>
      <w:r w:rsidR="00C33007">
        <w:rPr>
          <w:sz w:val="24"/>
          <w:szCs w:val="24"/>
        </w:rPr>
        <w:t>in</w:t>
      </w:r>
      <w:r w:rsidR="003C50FE">
        <w:rPr>
          <w:sz w:val="24"/>
          <w:szCs w:val="24"/>
        </w:rPr>
        <w:t xml:space="preserve">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</w:t>
      </w:r>
      <w:r w:rsidR="00C33007">
        <w:rPr>
          <w:sz w:val="24"/>
          <w:szCs w:val="24"/>
        </w:rPr>
        <w:t>tıl</w:t>
      </w:r>
      <w:r w:rsidR="003C50FE">
        <w:rPr>
          <w:sz w:val="24"/>
          <w:szCs w:val="24"/>
        </w:rPr>
        <w:t>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77647B" w:rsidRDefault="0077647B" w:rsidP="00C330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</w:t>
      </w:r>
      <w:r w:rsidR="00C33007">
        <w:rPr>
          <w:sz w:val="24"/>
          <w:szCs w:val="24"/>
        </w:rPr>
        <w:t xml:space="preserve"> </w:t>
      </w:r>
      <w:r>
        <w:rPr>
          <w:sz w:val="24"/>
          <w:szCs w:val="24"/>
        </w:rPr>
        <w:t>Oybirliğiyle kabul edildi.</w:t>
      </w:r>
    </w:p>
    <w:p w:rsidR="0077647B" w:rsidRDefault="0077647B" w:rsidP="0077647B">
      <w:pPr>
        <w:jc w:val="both"/>
        <w:rPr>
          <w:sz w:val="24"/>
          <w:szCs w:val="24"/>
        </w:rPr>
      </w:pPr>
    </w:p>
    <w:p w:rsidR="00C33007" w:rsidRDefault="00C33007" w:rsidP="0077647B">
      <w:pPr>
        <w:jc w:val="both"/>
        <w:rPr>
          <w:sz w:val="24"/>
          <w:szCs w:val="24"/>
        </w:rPr>
      </w:pPr>
    </w:p>
    <w:p w:rsidR="00FF359E" w:rsidRDefault="0077647B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C33007" w:rsidRDefault="00C33007" w:rsidP="00FF359E">
      <w:pPr>
        <w:jc w:val="center"/>
        <w:rPr>
          <w:sz w:val="24"/>
          <w:szCs w:val="24"/>
        </w:rPr>
      </w:pPr>
    </w:p>
    <w:p w:rsidR="000233B8" w:rsidRDefault="00154683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</w:t>
      </w:r>
      <w:r w:rsidR="0043482A">
        <w:rPr>
          <w:b/>
          <w:sz w:val="24"/>
          <w:szCs w:val="24"/>
        </w:rPr>
        <w:t>Üyeleri</w:t>
      </w:r>
      <w:r w:rsidR="00DA1C4A" w:rsidRPr="000233B8">
        <w:rPr>
          <w:b/>
          <w:sz w:val="24"/>
          <w:szCs w:val="24"/>
        </w:rPr>
        <w:t xml:space="preserve"> </w:t>
      </w:r>
      <w:r w:rsidR="00C33007">
        <w:rPr>
          <w:b/>
          <w:sz w:val="24"/>
          <w:szCs w:val="24"/>
        </w:rPr>
        <w:t xml:space="preserve">Hüseyin COŞGUN, Nizamettin GÜNEL, Özkan SUCU, Salim </w:t>
      </w:r>
      <w:proofErr w:type="gramStart"/>
      <w:r w:rsidR="00C33007">
        <w:rPr>
          <w:b/>
          <w:sz w:val="24"/>
          <w:szCs w:val="24"/>
        </w:rPr>
        <w:t>KAİN</w:t>
      </w:r>
      <w:proofErr w:type="gramEnd"/>
      <w:r w:rsidR="00C33007">
        <w:rPr>
          <w:b/>
          <w:sz w:val="24"/>
          <w:szCs w:val="24"/>
        </w:rPr>
        <w:t>, Altay UNAN, Saim KADIOĞLU, Nadir GÜNDAY, Mehmet DELİHASAN, Görkem KURŞUN ve Ali İhsan ÖZDEMİR</w:t>
      </w:r>
      <w:r w:rsidR="000233B8">
        <w:rPr>
          <w:sz w:val="24"/>
          <w:szCs w:val="24"/>
        </w:rPr>
        <w:t xml:space="preserve"> Gündem dışı konuşma yaptılar.</w:t>
      </w:r>
    </w:p>
    <w:p w:rsidR="000233B8" w:rsidRDefault="000233B8" w:rsidP="009E684F">
      <w:pPr>
        <w:jc w:val="both"/>
        <w:rPr>
          <w:sz w:val="24"/>
          <w:szCs w:val="24"/>
        </w:rPr>
      </w:pPr>
    </w:p>
    <w:p w:rsidR="00C33007" w:rsidRDefault="00C33007" w:rsidP="009E684F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sz w:val="24"/>
          <w:szCs w:val="24"/>
        </w:rPr>
      </w:pPr>
    </w:p>
    <w:p w:rsidR="0043482A" w:rsidRPr="000E0939" w:rsidRDefault="0043482A" w:rsidP="0011211B">
      <w:pPr>
        <w:jc w:val="both"/>
        <w:rPr>
          <w:sz w:val="24"/>
          <w:szCs w:val="24"/>
        </w:rPr>
      </w:pPr>
    </w:p>
    <w:p w:rsidR="00362927" w:rsidRPr="007B1831" w:rsidRDefault="00BD2BAF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770913">
        <w:rPr>
          <w:sz w:val="24"/>
          <w:szCs w:val="24"/>
        </w:rPr>
        <w:t xml:space="preserve"> </w:t>
      </w:r>
      <w:r w:rsidR="00C33007" w:rsidRPr="00C33007">
        <w:rPr>
          <w:sz w:val="24"/>
          <w:szCs w:val="24"/>
        </w:rPr>
        <w:t>Belediyemize ba</w:t>
      </w:r>
      <w:r w:rsidR="00C33007">
        <w:rPr>
          <w:sz w:val="24"/>
          <w:szCs w:val="24"/>
        </w:rPr>
        <w:t>ğlı Yaşar Kemal Kültür Merkezi’</w:t>
      </w:r>
      <w:r w:rsidR="00C33007" w:rsidRPr="00C33007">
        <w:rPr>
          <w:sz w:val="24"/>
          <w:szCs w:val="24"/>
        </w:rPr>
        <w:t>nde bulunan Balo Salonu ve Arka</w:t>
      </w:r>
      <w:r w:rsidR="00C33007">
        <w:rPr>
          <w:sz w:val="24"/>
          <w:szCs w:val="24"/>
        </w:rPr>
        <w:t xml:space="preserve"> </w:t>
      </w:r>
      <w:r w:rsidR="00C33007" w:rsidRPr="00C33007">
        <w:rPr>
          <w:sz w:val="24"/>
          <w:szCs w:val="24"/>
        </w:rPr>
        <w:t>Fuaye Alanı Kullanımı Ücret Tarifesi</w:t>
      </w:r>
      <w:r w:rsidR="00723C31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770913" w:rsidRDefault="00BD2BAF" w:rsidP="00723C3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C33007">
        <w:rPr>
          <w:sz w:val="24"/>
          <w:szCs w:val="24"/>
        </w:rPr>
        <w:t xml:space="preserve">Tarife – Bütçe - </w:t>
      </w:r>
      <w:r w:rsidR="00723C31">
        <w:rPr>
          <w:sz w:val="24"/>
          <w:szCs w:val="24"/>
        </w:rPr>
        <w:t>Hukuk</w:t>
      </w:r>
      <w:r w:rsidR="000B4BA9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 xml:space="preserve">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770913" w:rsidRDefault="00770913" w:rsidP="00F12942">
      <w:pPr>
        <w:rPr>
          <w:b/>
          <w:sz w:val="24"/>
          <w:szCs w:val="24"/>
        </w:rPr>
      </w:pPr>
    </w:p>
    <w:p w:rsidR="00BD2BAF" w:rsidRDefault="00BD2BAF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C33007">
        <w:rPr>
          <w:sz w:val="24"/>
          <w:szCs w:val="24"/>
        </w:rPr>
        <w:t xml:space="preserve"> </w:t>
      </w:r>
      <w:r w:rsidR="00C33007" w:rsidRPr="00C33007">
        <w:rPr>
          <w:sz w:val="24"/>
          <w:szCs w:val="24"/>
        </w:rPr>
        <w:t>2021-2022 Eğitim-Öğretim Yılında İlçemizde ikamet eden 7500 İlkokul, Ortaokul ve</w:t>
      </w:r>
      <w:r w:rsidR="00C33007">
        <w:rPr>
          <w:sz w:val="24"/>
          <w:szCs w:val="24"/>
        </w:rPr>
        <w:t xml:space="preserve"> </w:t>
      </w:r>
      <w:r w:rsidR="00C33007" w:rsidRPr="00C33007">
        <w:rPr>
          <w:sz w:val="24"/>
          <w:szCs w:val="24"/>
        </w:rPr>
        <w:t>Lise öğrencilerine eğitim yardımı yapılması</w:t>
      </w:r>
      <w:r w:rsidR="00C33007">
        <w:rPr>
          <w:sz w:val="24"/>
          <w:szCs w:val="24"/>
        </w:rPr>
        <w:t xml:space="preserve"> ”</w:t>
      </w:r>
      <w:r w:rsidR="00723C31">
        <w:rPr>
          <w:sz w:val="24"/>
          <w:szCs w:val="24"/>
        </w:rPr>
        <w:t xml:space="preserve"> </w:t>
      </w:r>
      <w:proofErr w:type="spellStart"/>
      <w:r w:rsidR="00512EE5">
        <w:rPr>
          <w:sz w:val="24"/>
          <w:szCs w:val="24"/>
        </w:rPr>
        <w:t>hk</w:t>
      </w:r>
      <w:proofErr w:type="spellEnd"/>
      <w:r w:rsidR="00512EE5">
        <w:rPr>
          <w:sz w:val="24"/>
          <w:szCs w:val="24"/>
        </w:rPr>
        <w:t>.</w:t>
      </w:r>
      <w:r w:rsidR="00C33007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 xml:space="preserve">teklifinin </w:t>
      </w:r>
      <w:r w:rsidR="0043482A">
        <w:rPr>
          <w:sz w:val="24"/>
          <w:szCs w:val="24"/>
        </w:rPr>
        <w:t>görüşülmesine</w:t>
      </w:r>
      <w:r w:rsidRPr="007B1831">
        <w:rPr>
          <w:sz w:val="24"/>
          <w:szCs w:val="24"/>
        </w:rPr>
        <w:t xml:space="preserve"> geçildi.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F917F0">
        <w:rPr>
          <w:sz w:val="24"/>
          <w:szCs w:val="24"/>
        </w:rPr>
        <w:t xml:space="preserve">Hukuk – </w:t>
      </w:r>
      <w:r w:rsidR="00C33007">
        <w:rPr>
          <w:sz w:val="24"/>
          <w:szCs w:val="24"/>
        </w:rPr>
        <w:t>Kadın Aile</w:t>
      </w:r>
      <w:r w:rsidR="00723C31">
        <w:rPr>
          <w:sz w:val="24"/>
          <w:szCs w:val="24"/>
        </w:rPr>
        <w:t xml:space="preserve"> – Gençlik Spor ve Olimpiyat</w:t>
      </w:r>
      <w:r w:rsidR="00F917F0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Default="00BD2BAF" w:rsidP="00BD2BAF">
      <w:pPr>
        <w:ind w:left="142" w:hanging="142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</w:t>
      </w:r>
      <w:r w:rsidRPr="00C33007">
        <w:rPr>
          <w:sz w:val="24"/>
          <w:szCs w:val="24"/>
        </w:rPr>
        <w:t>Çevresel Gürültü, Ölçüm ve Değerlendirme 2021 Yılı Ücret Tarifesi</w:t>
      </w:r>
      <w:r>
        <w:rPr>
          <w:sz w:val="24"/>
          <w:szCs w:val="24"/>
        </w:rPr>
        <w:t xml:space="preserve"> 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>Başkanlık teklifinin görüşülmesine geçildi.</w:t>
      </w:r>
    </w:p>
    <w:p w:rsidR="00C33007" w:rsidRDefault="00C33007" w:rsidP="00C33007">
      <w:pPr>
        <w:ind w:left="-180"/>
        <w:contextualSpacing/>
        <w:jc w:val="both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 – Tarife – AB 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C33007" w:rsidRDefault="00C33007" w:rsidP="00C33007">
      <w:pPr>
        <w:jc w:val="both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</w:p>
    <w:p w:rsidR="00C33007" w:rsidRPr="007B1831" w:rsidRDefault="00C33007" w:rsidP="00C33007">
      <w:pPr>
        <w:jc w:val="both"/>
        <w:rPr>
          <w:sz w:val="24"/>
          <w:szCs w:val="24"/>
        </w:rPr>
      </w:pPr>
    </w:p>
    <w:p w:rsidR="00C33007" w:rsidRPr="007B1831" w:rsidRDefault="00C33007" w:rsidP="00BD2BAF">
      <w:pPr>
        <w:ind w:left="142" w:hanging="142"/>
        <w:rPr>
          <w:sz w:val="24"/>
          <w:szCs w:val="24"/>
        </w:rPr>
      </w:pP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249F0" w:rsidRPr="003A798F" w:rsidRDefault="00B249F0" w:rsidP="00B249F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r w:rsidR="00C33007">
        <w:rPr>
          <w:szCs w:val="24"/>
        </w:rPr>
        <w:t>Eylül</w:t>
      </w:r>
      <w:r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B249F0" w:rsidRPr="00F9130F" w:rsidRDefault="00B249F0" w:rsidP="00B249F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</w:t>
      </w:r>
      <w:r w:rsidR="00C33007">
        <w:t>6</w:t>
      </w:r>
      <w:r>
        <w:t>.0</w:t>
      </w:r>
      <w:r w:rsidR="00C33007">
        <w:t>9</w:t>
      </w:r>
      <w:r>
        <w:t>.2021</w:t>
      </w:r>
      <w:r w:rsidRPr="00FA494B">
        <w:t>)</w:t>
      </w:r>
    </w:p>
    <w:p w:rsidR="00B249F0" w:rsidRDefault="00B249F0" w:rsidP="00B249F0">
      <w:pPr>
        <w:rPr>
          <w:b/>
          <w:sz w:val="24"/>
        </w:rPr>
      </w:pPr>
    </w:p>
    <w:p w:rsidR="00B249F0" w:rsidRDefault="00B249F0" w:rsidP="00B249F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B249F0" w:rsidRDefault="00B249F0" w:rsidP="00B249F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249F0" w:rsidRDefault="00B249F0" w:rsidP="00B249F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2D7EF6" w:rsidRDefault="002D7EF6" w:rsidP="002D7EF6">
      <w:pPr>
        <w:jc w:val="both"/>
        <w:rPr>
          <w:b/>
          <w:sz w:val="24"/>
          <w:szCs w:val="24"/>
        </w:rPr>
      </w:pPr>
    </w:p>
    <w:p w:rsidR="002D7EF6" w:rsidRDefault="002D7EF6" w:rsidP="0043482A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C33007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C33007">
        <w:rPr>
          <w:sz w:val="24"/>
          <w:szCs w:val="24"/>
        </w:rPr>
        <w:t xml:space="preserve"> </w:t>
      </w:r>
      <w:r w:rsidR="0043482A" w:rsidRPr="0043482A">
        <w:rPr>
          <w:sz w:val="24"/>
          <w:szCs w:val="24"/>
        </w:rPr>
        <w:t>Sarıyer İlçesi, Maslak Mahallesi, 11 Ada, 97 Parsel çevresinde bulunan 3 adet isimsiz sokağın isimlendirilmesi</w:t>
      </w:r>
      <w:r w:rsidR="0043482A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 Başkanlık teklifinin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 geçildi.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E0164">
        <w:rPr>
          <w:sz w:val="24"/>
          <w:szCs w:val="24"/>
        </w:rPr>
        <w:t xml:space="preserve">İlgili gündem maddesinin </w:t>
      </w:r>
      <w:r w:rsidR="0043482A">
        <w:rPr>
          <w:sz w:val="24"/>
          <w:szCs w:val="24"/>
        </w:rPr>
        <w:t>İmar</w:t>
      </w:r>
      <w:r w:rsidR="00723C31">
        <w:rPr>
          <w:sz w:val="24"/>
          <w:szCs w:val="24"/>
        </w:rPr>
        <w:t xml:space="preserve"> </w:t>
      </w:r>
      <w:r w:rsidR="0043482A">
        <w:rPr>
          <w:sz w:val="24"/>
          <w:szCs w:val="24"/>
        </w:rPr>
        <w:t>–</w:t>
      </w:r>
      <w:r w:rsidR="005568AD">
        <w:rPr>
          <w:sz w:val="24"/>
          <w:szCs w:val="24"/>
        </w:rPr>
        <w:t xml:space="preserve"> </w:t>
      </w:r>
      <w:r w:rsidR="0043482A">
        <w:rPr>
          <w:sz w:val="24"/>
          <w:szCs w:val="24"/>
        </w:rPr>
        <w:t>Çevre Sağlık</w:t>
      </w:r>
      <w:r w:rsidR="005568AD">
        <w:rPr>
          <w:sz w:val="24"/>
          <w:szCs w:val="24"/>
        </w:rPr>
        <w:t xml:space="preserve"> </w:t>
      </w:r>
      <w:r w:rsidR="00F31C51">
        <w:rPr>
          <w:sz w:val="24"/>
          <w:szCs w:val="24"/>
        </w:rPr>
        <w:t xml:space="preserve">– </w:t>
      </w:r>
      <w:r w:rsidR="0043482A">
        <w:rPr>
          <w:sz w:val="24"/>
          <w:szCs w:val="24"/>
        </w:rPr>
        <w:t>Engelsiz Yaşam</w:t>
      </w:r>
      <w:r w:rsidR="00F31C51">
        <w:rPr>
          <w:sz w:val="24"/>
          <w:szCs w:val="24"/>
        </w:rPr>
        <w:t xml:space="preserve"> </w:t>
      </w:r>
      <w:r w:rsidR="007E0164">
        <w:rPr>
          <w:sz w:val="24"/>
          <w:szCs w:val="24"/>
        </w:rPr>
        <w:t>kom</w:t>
      </w:r>
      <w:r>
        <w:rPr>
          <w:sz w:val="24"/>
          <w:szCs w:val="24"/>
        </w:rPr>
        <w:t xml:space="preserve">isyonlarına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3482A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olan: “</w:t>
      </w:r>
      <w:r w:rsidR="00F31C51">
        <w:rPr>
          <w:b/>
          <w:sz w:val="24"/>
          <w:szCs w:val="24"/>
        </w:rPr>
        <w:t xml:space="preserve"> </w:t>
      </w:r>
      <w:r w:rsidR="0043482A" w:rsidRPr="0043482A">
        <w:rPr>
          <w:sz w:val="24"/>
          <w:szCs w:val="24"/>
        </w:rPr>
        <w:t>Sarıyer İlçesi, Uskumruköy Mahallesi Bilirkişi Seçimi</w:t>
      </w:r>
      <w:r w:rsidR="0043482A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 xml:space="preserve">teklifinin </w:t>
      </w:r>
      <w:r w:rsidR="0043482A">
        <w:rPr>
          <w:sz w:val="24"/>
          <w:szCs w:val="24"/>
        </w:rPr>
        <w:t>görüşülmesine</w:t>
      </w:r>
      <w:r w:rsidRPr="007B1831">
        <w:rPr>
          <w:sz w:val="24"/>
          <w:szCs w:val="24"/>
        </w:rPr>
        <w:t xml:space="preserve"> geçildi.</w:t>
      </w:r>
    </w:p>
    <w:p w:rsidR="005568AD" w:rsidRDefault="005568AD" w:rsidP="005568AD">
      <w:pPr>
        <w:jc w:val="both"/>
        <w:rPr>
          <w:sz w:val="24"/>
          <w:szCs w:val="24"/>
        </w:rPr>
      </w:pPr>
    </w:p>
    <w:p w:rsidR="005568AD" w:rsidRDefault="005568AD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43482A">
        <w:rPr>
          <w:sz w:val="24"/>
          <w:szCs w:val="24"/>
        </w:rPr>
        <w:t>Gecekondu ve Mülkiyet Sorunlarını Araştırma</w:t>
      </w:r>
      <w:r>
        <w:rPr>
          <w:sz w:val="24"/>
          <w:szCs w:val="24"/>
        </w:rPr>
        <w:t xml:space="preserve"> </w:t>
      </w:r>
      <w:r w:rsidR="00F31C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482A">
        <w:rPr>
          <w:sz w:val="24"/>
          <w:szCs w:val="24"/>
        </w:rPr>
        <w:t xml:space="preserve">Tarım, Hayvancılık, Balıkçılık ve Su Ürünleri </w:t>
      </w:r>
      <w:r w:rsidR="00F31C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Kültür ve Turizm komisyonlarına havalesini önerdi. Öneri oya sunuldu. Oybirliğiyle kabul edildi. 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3482A">
        <w:rPr>
          <w:b/>
          <w:sz w:val="24"/>
          <w:szCs w:val="24"/>
        </w:rPr>
        <w:t>6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</w:t>
      </w:r>
      <w:r w:rsidR="0043482A" w:rsidRPr="0043482A">
        <w:rPr>
          <w:sz w:val="24"/>
          <w:szCs w:val="24"/>
        </w:rPr>
        <w:t>Kadro İptal ve İhdas</w:t>
      </w:r>
      <w:r w:rsidR="00F31C51">
        <w:rPr>
          <w:sz w:val="24"/>
          <w:szCs w:val="24"/>
        </w:rPr>
        <w:t xml:space="preserve"> </w:t>
      </w:r>
      <w:r w:rsidR="005568AD">
        <w:rPr>
          <w:sz w:val="24"/>
          <w:szCs w:val="24"/>
        </w:rPr>
        <w:t xml:space="preserve">” </w:t>
      </w:r>
      <w:proofErr w:type="spellStart"/>
      <w:r w:rsidR="00461D21">
        <w:rPr>
          <w:sz w:val="24"/>
          <w:szCs w:val="24"/>
        </w:rPr>
        <w:t>hk</w:t>
      </w:r>
      <w:proofErr w:type="spellEnd"/>
      <w:r w:rsidR="00461D21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>teklifinin</w:t>
      </w:r>
      <w:r w:rsidR="0043482A">
        <w:rPr>
          <w:sz w:val="24"/>
          <w:szCs w:val="24"/>
        </w:rPr>
        <w:t xml:space="preserve"> görüşülmesine</w:t>
      </w:r>
      <w:r w:rsidRPr="007B1831">
        <w:rPr>
          <w:sz w:val="24"/>
          <w:szCs w:val="24"/>
        </w:rPr>
        <w:t xml:space="preserve"> geçildi. 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B555A5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</w:t>
      </w:r>
      <w:r w:rsidR="005568AD" w:rsidRPr="00A849BD">
        <w:rPr>
          <w:b w:val="0"/>
        </w:rPr>
        <w:t>maddesinin</w:t>
      </w:r>
      <w:r w:rsidR="005568AD">
        <w:rPr>
          <w:b w:val="0"/>
        </w:rPr>
        <w:t xml:space="preserve"> </w:t>
      </w:r>
      <w:r w:rsidR="005568AD" w:rsidRPr="005568AD">
        <w:rPr>
          <w:b w:val="0"/>
          <w:szCs w:val="24"/>
        </w:rPr>
        <w:t>Hukuk</w:t>
      </w:r>
      <w:r w:rsidR="005568AD">
        <w:rPr>
          <w:b w:val="0"/>
          <w:szCs w:val="24"/>
        </w:rPr>
        <w:t xml:space="preserve"> </w:t>
      </w:r>
      <w:r w:rsidR="005568AD" w:rsidRPr="00A849BD">
        <w:rPr>
          <w:b w:val="0"/>
        </w:rPr>
        <w:t>komisyon</w:t>
      </w:r>
      <w:r w:rsidR="0043482A">
        <w:rPr>
          <w:b w:val="0"/>
        </w:rPr>
        <w:t xml:space="preserve">una </w:t>
      </w:r>
      <w:r w:rsidRPr="00A849BD">
        <w:rPr>
          <w:b w:val="0"/>
        </w:rPr>
        <w:t>havalesini önerdi. Öneri oya sunuldu. Oybirliğiyle kabul edildi.</w:t>
      </w:r>
    </w:p>
    <w:p w:rsidR="004971BD" w:rsidRDefault="004971BD" w:rsidP="004971BD"/>
    <w:p w:rsidR="004971BD" w:rsidRDefault="004971BD" w:rsidP="004971BD"/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7B6977" w:rsidRPr="007B1831" w:rsidRDefault="00D66EF8" w:rsidP="0043482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43482A" w:rsidRPr="007B1831">
        <w:rPr>
          <w:b/>
          <w:sz w:val="24"/>
          <w:szCs w:val="24"/>
        </w:rPr>
        <w:t>konu kalmadığından</w:t>
      </w:r>
      <w:r w:rsidR="0043482A">
        <w:rPr>
          <w:b/>
          <w:sz w:val="24"/>
          <w:szCs w:val="24"/>
        </w:rPr>
        <w:t xml:space="preserve"> 10</w:t>
      </w:r>
      <w:r w:rsidR="00D922D8">
        <w:rPr>
          <w:b/>
          <w:sz w:val="24"/>
          <w:szCs w:val="24"/>
        </w:rPr>
        <w:t xml:space="preserve"> </w:t>
      </w:r>
      <w:r w:rsidR="0043482A">
        <w:rPr>
          <w:b/>
          <w:sz w:val="24"/>
          <w:szCs w:val="24"/>
        </w:rPr>
        <w:t xml:space="preserve">Eylül </w:t>
      </w:r>
      <w:r w:rsidR="0043482A" w:rsidRPr="007B1831">
        <w:rPr>
          <w:b/>
          <w:sz w:val="24"/>
          <w:szCs w:val="24"/>
        </w:rPr>
        <w:t>2021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>rihinde</w:t>
      </w:r>
      <w:r w:rsidR="0043482A">
        <w:rPr>
          <w:b/>
          <w:sz w:val="24"/>
          <w:szCs w:val="24"/>
        </w:rPr>
        <w:t xml:space="preserve"> </w:t>
      </w:r>
      <w:r w:rsidR="00EF320D">
        <w:rPr>
          <w:b/>
          <w:sz w:val="24"/>
          <w:szCs w:val="24"/>
        </w:rPr>
        <w:t>C</w:t>
      </w:r>
      <w:r w:rsidR="00CA735E" w:rsidRPr="007B1831">
        <w:rPr>
          <w:b/>
          <w:sz w:val="24"/>
          <w:szCs w:val="24"/>
        </w:rPr>
        <w:t>uma</w:t>
      </w:r>
      <w:r w:rsidR="0043482A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>saat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43482A">
        <w:rPr>
          <w:b/>
          <w:sz w:val="24"/>
          <w:szCs w:val="24"/>
        </w:rPr>
        <w:t>Gülbin YÜCE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  <w:r w:rsidR="0043482A">
        <w:rPr>
          <w:b/>
          <w:sz w:val="24"/>
          <w:szCs w:val="24"/>
        </w:rPr>
        <w:t>Ayhan GEDİK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CA735E" w:rsidRPr="007B1831">
        <w:rPr>
          <w:b/>
          <w:sz w:val="24"/>
          <w:szCs w:val="24"/>
        </w:rPr>
        <w:t xml:space="preserve"> </w:t>
      </w:r>
      <w:r w:rsidR="00B110EE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43482A">
        <w:rPr>
          <w:b/>
          <w:sz w:val="24"/>
          <w:szCs w:val="24"/>
        </w:rPr>
        <w:t xml:space="preserve"> V.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B110EE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</w:t>
      </w:r>
      <w:r w:rsidR="00B110EE">
        <w:rPr>
          <w:b/>
          <w:sz w:val="24"/>
          <w:szCs w:val="24"/>
        </w:rPr>
        <w:t xml:space="preserve">  </w:t>
      </w:r>
      <w:bookmarkStart w:id="0" w:name="_GoBack"/>
      <w:bookmarkEnd w:id="0"/>
      <w:r w:rsidR="00DC2608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D7EF6"/>
    <w:rsid w:val="002E30FD"/>
    <w:rsid w:val="002E7950"/>
    <w:rsid w:val="002F16AC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482A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23C31"/>
    <w:rsid w:val="007372AB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D31DE"/>
    <w:rsid w:val="00AE0EF1"/>
    <w:rsid w:val="00AF02EA"/>
    <w:rsid w:val="00AF530E"/>
    <w:rsid w:val="00B05277"/>
    <w:rsid w:val="00B063DF"/>
    <w:rsid w:val="00B110EE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3007"/>
    <w:rsid w:val="00C35081"/>
    <w:rsid w:val="00C35CD8"/>
    <w:rsid w:val="00C41D9C"/>
    <w:rsid w:val="00C43CF4"/>
    <w:rsid w:val="00C45EB4"/>
    <w:rsid w:val="00C51FD2"/>
    <w:rsid w:val="00C5271F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BF1F-E621-4BD8-8AD2-7982B56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Gülsüm Çelik</cp:lastModifiedBy>
  <cp:revision>4</cp:revision>
  <cp:lastPrinted>2021-05-20T11:07:00Z</cp:lastPrinted>
  <dcterms:created xsi:type="dcterms:W3CDTF">2021-07-06T08:46:00Z</dcterms:created>
  <dcterms:modified xsi:type="dcterms:W3CDTF">2021-09-06T12:42:00Z</dcterms:modified>
</cp:coreProperties>
</file>