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3" w:rsidRP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SARIYER BELEDİYE BAŞKANLIĞI</w:t>
      </w:r>
    </w:p>
    <w:p w:rsid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(İnsan Kaynakları ve Eğitim Müdürlüğüne)</w:t>
      </w: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rPr>
          <w:rFonts w:ascii="Times New Roman" w:hAnsi="Times New Roman" w:cs="Times New Roman"/>
          <w:sz w:val="28"/>
          <w:szCs w:val="28"/>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Belediye Zabıta Yönetmeliği Hükümlerine göre, </w:t>
      </w:r>
      <w:r w:rsidR="00485E8C">
        <w:rPr>
          <w:rFonts w:ascii="Times New Roman" w:eastAsia="Times New Roman" w:hAnsi="Times New Roman" w:cs="Times New Roman"/>
          <w:color w:val="333333"/>
          <w:sz w:val="24"/>
          <w:szCs w:val="24"/>
          <w:lang w:eastAsia="tr-TR"/>
        </w:rPr>
        <w:t>13 Kasım 2023 / 17 Kasım 2023</w:t>
      </w:r>
      <w:r w:rsidRPr="002B3C20">
        <w:rPr>
          <w:rFonts w:ascii="Times New Roman" w:eastAsia="Times New Roman" w:hAnsi="Times New Roman" w:cs="Times New Roman"/>
          <w:color w:val="333333"/>
          <w:sz w:val="24"/>
          <w:szCs w:val="24"/>
          <w:lang w:eastAsia="tr-TR"/>
        </w:rPr>
        <w:t xml:space="preserve"> tarihleri arasında</w:t>
      </w:r>
      <w:r>
        <w:rPr>
          <w:rFonts w:ascii="Times New Roman" w:eastAsia="Times New Roman" w:hAnsi="Times New Roman" w:cs="Times New Roman"/>
          <w:color w:val="333333"/>
          <w:sz w:val="24"/>
          <w:szCs w:val="24"/>
          <w:lang w:eastAsia="tr-TR"/>
        </w:rPr>
        <w:t xml:space="preserve"> ön başvuruları alınan ve KPSS Puan sıralaması esas alınarak </w:t>
      </w:r>
      <w:r w:rsidR="00485E8C">
        <w:rPr>
          <w:rFonts w:ascii="Times New Roman" w:eastAsia="Times New Roman" w:hAnsi="Times New Roman" w:cs="Times New Roman"/>
          <w:color w:val="333333"/>
          <w:sz w:val="24"/>
          <w:szCs w:val="24"/>
          <w:lang w:eastAsia="tr-TR"/>
        </w:rPr>
        <w:t>04 Aralık 2023 tarihinde</w:t>
      </w:r>
      <w:r>
        <w:rPr>
          <w:rFonts w:ascii="Times New Roman" w:eastAsia="Times New Roman" w:hAnsi="Times New Roman" w:cs="Times New Roman"/>
          <w:color w:val="333333"/>
          <w:sz w:val="24"/>
          <w:szCs w:val="24"/>
          <w:lang w:eastAsia="tr-TR"/>
        </w:rPr>
        <w:t xml:space="preserve"> sözlü ve uygulamalı sınavı yapılan </w:t>
      </w:r>
      <w:r w:rsidR="00485E8C">
        <w:rPr>
          <w:rFonts w:ascii="Times New Roman" w:eastAsia="Times New Roman" w:hAnsi="Times New Roman" w:cs="Times New Roman"/>
          <w:color w:val="333333"/>
          <w:sz w:val="24"/>
          <w:szCs w:val="24"/>
          <w:lang w:eastAsia="tr-TR"/>
        </w:rPr>
        <w:t xml:space="preserve">Zabıta </w:t>
      </w:r>
      <w:r>
        <w:rPr>
          <w:rFonts w:ascii="Times New Roman" w:eastAsia="Times New Roman" w:hAnsi="Times New Roman" w:cs="Times New Roman"/>
          <w:color w:val="333333"/>
          <w:sz w:val="24"/>
          <w:szCs w:val="24"/>
          <w:lang w:eastAsia="tr-TR"/>
        </w:rPr>
        <w:t>Memur</w:t>
      </w:r>
      <w:r w:rsidR="00485E8C">
        <w:rPr>
          <w:rFonts w:ascii="Times New Roman" w:eastAsia="Times New Roman" w:hAnsi="Times New Roman" w:cs="Times New Roman"/>
          <w:color w:val="333333"/>
          <w:sz w:val="24"/>
          <w:szCs w:val="24"/>
          <w:lang w:eastAsia="tr-TR"/>
        </w:rPr>
        <w:t>u</w:t>
      </w:r>
      <w:r>
        <w:rPr>
          <w:rFonts w:ascii="Times New Roman" w:eastAsia="Times New Roman" w:hAnsi="Times New Roman" w:cs="Times New Roman"/>
          <w:color w:val="333333"/>
          <w:sz w:val="24"/>
          <w:szCs w:val="24"/>
          <w:lang w:eastAsia="tr-TR"/>
        </w:rPr>
        <w:t xml:space="preserve"> </w:t>
      </w:r>
      <w:r w:rsidR="00485E8C">
        <w:rPr>
          <w:rFonts w:ascii="Times New Roman" w:eastAsia="Times New Roman" w:hAnsi="Times New Roman" w:cs="Times New Roman"/>
          <w:color w:val="333333"/>
          <w:sz w:val="24"/>
          <w:szCs w:val="24"/>
          <w:lang w:eastAsia="tr-TR"/>
        </w:rPr>
        <w:t>a</w:t>
      </w:r>
      <w:r>
        <w:rPr>
          <w:rFonts w:ascii="Times New Roman" w:eastAsia="Times New Roman" w:hAnsi="Times New Roman" w:cs="Times New Roman"/>
          <w:color w:val="333333"/>
          <w:sz w:val="24"/>
          <w:szCs w:val="24"/>
          <w:lang w:eastAsia="tr-TR"/>
        </w:rPr>
        <w:t xml:space="preserve">lımı için </w:t>
      </w:r>
      <w:r w:rsidR="00485E8C">
        <w:rPr>
          <w:rFonts w:ascii="Times New Roman" w:eastAsia="Times New Roman" w:hAnsi="Times New Roman" w:cs="Times New Roman"/>
          <w:color w:val="333333"/>
          <w:sz w:val="24"/>
          <w:szCs w:val="24"/>
          <w:lang w:eastAsia="tr-TR"/>
        </w:rPr>
        <w:t>12 Aralık 2023 tarihinde ilan edilen a</w:t>
      </w:r>
      <w:r>
        <w:rPr>
          <w:rFonts w:ascii="Times New Roman" w:eastAsia="Times New Roman" w:hAnsi="Times New Roman" w:cs="Times New Roman"/>
          <w:color w:val="333333"/>
          <w:sz w:val="24"/>
          <w:szCs w:val="24"/>
          <w:lang w:eastAsia="tr-TR"/>
        </w:rPr>
        <w:t xml:space="preserve">sıl </w:t>
      </w:r>
      <w:r w:rsidR="00485E8C">
        <w:rPr>
          <w:rFonts w:ascii="Times New Roman" w:eastAsia="Times New Roman" w:hAnsi="Times New Roman" w:cs="Times New Roman"/>
          <w:color w:val="333333"/>
          <w:sz w:val="24"/>
          <w:szCs w:val="24"/>
          <w:lang w:eastAsia="tr-TR"/>
        </w:rPr>
        <w:t>l</w:t>
      </w:r>
      <w:r>
        <w:rPr>
          <w:rFonts w:ascii="Times New Roman" w:eastAsia="Times New Roman" w:hAnsi="Times New Roman" w:cs="Times New Roman"/>
          <w:color w:val="333333"/>
          <w:sz w:val="24"/>
          <w:szCs w:val="24"/>
          <w:lang w:eastAsia="tr-TR"/>
        </w:rPr>
        <w:t>istede, Başkanlığınız Zabıta Memuru Kadrosuna atanmayı hak kazandığımı öğrenmiş bulunuyorum.</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Atamaya teşkil edecek belgelerim ekte sunulmuştur.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Ekteki belgelerimin doğruluğunu, yapılacak inceleme sonucunda aksine tespit yapılması halinde sorumluluğu ve mevzuat hakkımda uygulanacak yasal işlemleri kabul ettiğimi beyan ve taahhüt eder, atamaya ilişkin iş ve işlemlerimin başlatılması hususunda gereğini arz ederim.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202</w:t>
      </w:r>
      <w:r w:rsidR="00485E8C">
        <w:rPr>
          <w:rFonts w:ascii="Times New Roman" w:eastAsia="Times New Roman" w:hAnsi="Times New Roman" w:cs="Times New Roman"/>
          <w:color w:val="333333"/>
          <w:sz w:val="24"/>
          <w:szCs w:val="24"/>
          <w:lang w:eastAsia="tr-TR"/>
        </w:rPr>
        <w:t>3</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Adı Soyadı</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EKLER: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Atama Beyan Formu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Askerlik Durum / Terhis Belgesi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Sağlık Kurulu Raporu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sayfa</w:t>
      </w:r>
      <w:proofErr w:type="gramEnd"/>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Kan Grubu Kartı Fotokopisi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Biyometrik</w:t>
      </w:r>
      <w:proofErr w:type="spellEnd"/>
      <w:r>
        <w:rPr>
          <w:rFonts w:ascii="Times New Roman" w:eastAsia="Times New Roman" w:hAnsi="Times New Roman" w:cs="Times New Roman"/>
          <w:color w:val="333333"/>
          <w:sz w:val="24"/>
          <w:szCs w:val="24"/>
          <w:lang w:eastAsia="tr-TR"/>
        </w:rPr>
        <w:t xml:space="preserve"> Fotoğraf ( 6 adet ) ( Durumunuza uygun olarak güncelleyin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Diploma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w:t>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ind w:left="1416"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Nüfus Müdürlüğüne başvurarak adres bilginizin “  Adrese Dayalı Nüfus Kayıt Sistemi ” inde mevcut olup olmadığı kontrol ettirin. Herhangi bir belge istenmemektedir. )</w:t>
      </w:r>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Sabit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bookmarkStart w:id="0" w:name="_GoBack"/>
      <w:bookmarkEnd w:id="0"/>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GSM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Pr="00CA0E4C"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e-posta adresi </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w:t>
      </w:r>
    </w:p>
    <w:p w:rsidR="00CA0E4C" w:rsidRDefault="00CA0E4C" w:rsidP="00CA0E4C">
      <w:pPr>
        <w:jc w:val="both"/>
      </w:pPr>
    </w:p>
    <w:sectPr w:rsidR="00CA0E4C" w:rsidSect="00CA0E4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303"/>
    <w:multiLevelType w:val="hybridMultilevel"/>
    <w:tmpl w:val="6686C4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C"/>
    <w:rsid w:val="00015B83"/>
    <w:rsid w:val="000612E4"/>
    <w:rsid w:val="000910E4"/>
    <w:rsid w:val="00190C9D"/>
    <w:rsid w:val="00302D1F"/>
    <w:rsid w:val="003C0169"/>
    <w:rsid w:val="003F5EA5"/>
    <w:rsid w:val="00485E8C"/>
    <w:rsid w:val="00616959"/>
    <w:rsid w:val="00654A54"/>
    <w:rsid w:val="006E4113"/>
    <w:rsid w:val="007F6BAD"/>
    <w:rsid w:val="009B69F8"/>
    <w:rsid w:val="00A038AE"/>
    <w:rsid w:val="00AA0723"/>
    <w:rsid w:val="00C439F2"/>
    <w:rsid w:val="00CA0E4C"/>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3653"/>
  <w15:chartTrackingRefBased/>
  <w15:docId w15:val="{0E0EFEA9-9400-4D3F-A0BF-DD17B664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3</cp:revision>
  <dcterms:created xsi:type="dcterms:W3CDTF">2021-01-27T09:34:00Z</dcterms:created>
  <dcterms:modified xsi:type="dcterms:W3CDTF">2023-12-12T06:29:00Z</dcterms:modified>
</cp:coreProperties>
</file>