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B07DA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201</w:t>
      </w:r>
      <w:r w:rsidR="00B72868">
        <w:rPr>
          <w:szCs w:val="24"/>
        </w:rPr>
        <w:t>8</w:t>
      </w:r>
      <w:r w:rsidRPr="003A798F">
        <w:rPr>
          <w:szCs w:val="24"/>
        </w:rPr>
        <w:t xml:space="preserve"> Yılı</w:t>
      </w:r>
      <w:r w:rsidR="00804BF4">
        <w:rPr>
          <w:szCs w:val="24"/>
        </w:rPr>
        <w:t xml:space="preserve"> </w:t>
      </w:r>
      <w:r w:rsidR="00E95E0A">
        <w:rPr>
          <w:szCs w:val="24"/>
        </w:rPr>
        <w:t>Aralık</w:t>
      </w:r>
      <w:r w:rsidR="0029797A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Default="008621B9" w:rsidP="00FB07DA">
      <w:pPr>
        <w:pStyle w:val="GvdeMetni"/>
        <w:tabs>
          <w:tab w:val="left" w:pos="709"/>
        </w:tabs>
        <w:jc w:val="center"/>
        <w:rPr>
          <w:b w:val="0"/>
        </w:rPr>
      </w:pPr>
      <w:r>
        <w:t xml:space="preserve">Toplantısının  </w:t>
      </w:r>
      <w:r w:rsidR="0065275E">
        <w:t>2.Birleşimi  (0</w:t>
      </w:r>
      <w:r w:rsidR="00E95E0A">
        <w:t>7</w:t>
      </w:r>
      <w:r w:rsidR="0065275E">
        <w:t>.1</w:t>
      </w:r>
      <w:r w:rsidR="00E95E0A">
        <w:t>2</w:t>
      </w:r>
      <w:r w:rsidR="009523B6">
        <w:t>.201</w:t>
      </w:r>
      <w:r w:rsidR="00B72868">
        <w:t>8</w:t>
      </w:r>
      <w:r w:rsidR="009523B6">
        <w:t>)</w:t>
      </w:r>
    </w:p>
    <w:p w:rsidR="00FE0039" w:rsidRDefault="00FE0039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6E0CEA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DC02EE" w:rsidRDefault="00DA448A" w:rsidP="00367928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3139D">
        <w:rPr>
          <w:b/>
          <w:sz w:val="24"/>
          <w:szCs w:val="24"/>
        </w:rPr>
        <w:t xml:space="preserve">       </w:t>
      </w:r>
    </w:p>
    <w:p w:rsidR="004C1FEB" w:rsidRPr="00EA23DF" w:rsidRDefault="00DC02EE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0039"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FE0039" w:rsidRPr="00EA23DF" w:rsidRDefault="00AA1DB7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C1FEB"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 </w:t>
      </w:r>
    </w:p>
    <w:p w:rsidR="00F3211B" w:rsidRDefault="00FE0039" w:rsidP="00A2027B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F3211B" w:rsidRDefault="00F3211B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5C179B" w:rsidRDefault="00FE0039" w:rsidP="00A2027B">
      <w:pPr>
        <w:ind w:left="-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 </w:t>
      </w:r>
    </w:p>
    <w:p w:rsidR="006F2861" w:rsidRDefault="005C179B" w:rsidP="00A2027B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 xml:space="preserve">Vekili Hüseyin </w:t>
      </w:r>
      <w:r w:rsidR="00E230C4" w:rsidRPr="00DC02EE">
        <w:rPr>
          <w:b/>
          <w:sz w:val="24"/>
          <w:szCs w:val="24"/>
        </w:rPr>
        <w:t xml:space="preserve">COŞKUN: </w:t>
      </w:r>
      <w:r w:rsidR="00E230C4" w:rsidRPr="00E230C4">
        <w:rPr>
          <w:sz w:val="24"/>
          <w:szCs w:val="24"/>
        </w:rPr>
        <w:t>Bir</w:t>
      </w:r>
      <w:r w:rsidR="002B59E6" w:rsidRPr="003E0DBF">
        <w:rPr>
          <w:sz w:val="24"/>
          <w:szCs w:val="24"/>
        </w:rPr>
        <w:t xml:space="preserve"> önceki tutanak özeti gruplara dağıtıldığından okunmuş sayılmasını önerdi. Öneri oya sunul</w:t>
      </w:r>
      <w:r w:rsidR="006C556C" w:rsidRPr="003E0DBF">
        <w:rPr>
          <w:sz w:val="24"/>
          <w:szCs w:val="24"/>
        </w:rPr>
        <w:t>du, oybirliğiyle kabul edildi. 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sunuldu, oybirliğiyle kabul edildi.</w:t>
      </w:r>
      <w:r w:rsidR="00196B19" w:rsidRPr="003E0DBF">
        <w:rPr>
          <w:sz w:val="24"/>
          <w:szCs w:val="24"/>
        </w:rPr>
        <w:t xml:space="preserve"> </w:t>
      </w:r>
    </w:p>
    <w:p w:rsidR="00E230C4" w:rsidRDefault="00E230C4" w:rsidP="00E230C4">
      <w:pPr>
        <w:jc w:val="both"/>
        <w:rPr>
          <w:sz w:val="24"/>
          <w:szCs w:val="24"/>
        </w:rPr>
      </w:pPr>
    </w:p>
    <w:p w:rsidR="00E230C4" w:rsidRDefault="00E230C4" w:rsidP="00E230C4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dışı konuşmalar ve yazılı sözlü önergelerin görüşülmesine geçildi. </w:t>
      </w:r>
    </w:p>
    <w:p w:rsidR="00774BF5" w:rsidRDefault="00774BF5" w:rsidP="00A2027B">
      <w:pPr>
        <w:ind w:left="-426"/>
        <w:jc w:val="both"/>
        <w:rPr>
          <w:sz w:val="24"/>
          <w:szCs w:val="24"/>
        </w:rPr>
      </w:pPr>
    </w:p>
    <w:p w:rsidR="00F5220B" w:rsidRDefault="00E95E0A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 Nurettin ÇELİK: </w:t>
      </w:r>
      <w:r>
        <w:rPr>
          <w:sz w:val="24"/>
          <w:szCs w:val="24"/>
        </w:rPr>
        <w:t>Gündem dışı</w:t>
      </w:r>
      <w:r w:rsidR="00127336">
        <w:rPr>
          <w:sz w:val="24"/>
          <w:szCs w:val="24"/>
        </w:rPr>
        <w:t xml:space="preserve"> konuşma yaptı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7C58B8">
        <w:rPr>
          <w:sz w:val="24"/>
          <w:szCs w:val="24"/>
        </w:rPr>
        <w:t>Cevapları yazılan</w:t>
      </w:r>
      <w:r>
        <w:rPr>
          <w:sz w:val="24"/>
          <w:szCs w:val="24"/>
        </w:rPr>
        <w:t xml:space="preserve"> önerge</w:t>
      </w:r>
      <w:r w:rsidR="00D353F7">
        <w:rPr>
          <w:sz w:val="24"/>
          <w:szCs w:val="24"/>
        </w:rPr>
        <w:t xml:space="preserve">ler ile ilgili görüş belirtti.  </w:t>
      </w:r>
      <w:r w:rsidR="006F703C">
        <w:rPr>
          <w:sz w:val="24"/>
          <w:szCs w:val="24"/>
        </w:rPr>
        <w:t>İlçemiz sınırları içerisinde bulunan bir sitenin iskan problemi sırasında yaşanan olayların doğru olup olmadığı</w:t>
      </w:r>
      <w:r w:rsidR="00F5220B">
        <w:rPr>
          <w:sz w:val="24"/>
          <w:szCs w:val="24"/>
        </w:rPr>
        <w:t xml:space="preserve"> hakkında sözlü önerge verdi. Başkanlık Makamına havalesini önerdi. Öneri oya sunuldu. Oybirliğiyle kabul edildi. </w:t>
      </w:r>
    </w:p>
    <w:p w:rsidR="00F5220B" w:rsidRDefault="00F5220B" w:rsidP="00A2027B">
      <w:pPr>
        <w:ind w:left="-426"/>
        <w:jc w:val="both"/>
        <w:rPr>
          <w:sz w:val="24"/>
          <w:szCs w:val="24"/>
        </w:rPr>
      </w:pPr>
    </w:p>
    <w:p w:rsidR="00F5220B" w:rsidRDefault="00F5220B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Meclis Üyesi Hüseyin COŞGUN: </w:t>
      </w:r>
      <w:r w:rsidR="00127336">
        <w:rPr>
          <w:sz w:val="24"/>
          <w:szCs w:val="24"/>
        </w:rPr>
        <w:t>Gündem dışı</w:t>
      </w:r>
      <w:r>
        <w:rPr>
          <w:sz w:val="24"/>
          <w:szCs w:val="24"/>
        </w:rPr>
        <w:t xml:space="preserve"> konuşma yaptı. 1. Sözlü önerge olarak; Belediyemizde çalışan personel ile ilgili sözlü önerge verdi. Önergenin Başkanlık Makamına havalesini önerdi. Öneri oya sunuldu. Oybirliğiyle kabul edildi. </w:t>
      </w:r>
    </w:p>
    <w:p w:rsidR="00F5220B" w:rsidRDefault="00F5220B" w:rsidP="00A2027B">
      <w:pPr>
        <w:ind w:left="-426"/>
        <w:jc w:val="both"/>
        <w:rPr>
          <w:sz w:val="24"/>
          <w:szCs w:val="24"/>
        </w:rPr>
      </w:pPr>
    </w:p>
    <w:p w:rsidR="00F5220B" w:rsidRDefault="00F5220B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İsmail ERDEM : </w:t>
      </w:r>
      <w:r>
        <w:rPr>
          <w:sz w:val="24"/>
          <w:szCs w:val="24"/>
        </w:rPr>
        <w:t>Sözl</w:t>
      </w:r>
      <w:r w:rsidR="00AA455F">
        <w:rPr>
          <w:sz w:val="24"/>
          <w:szCs w:val="24"/>
        </w:rPr>
        <w:t>ü önerge hakkında bilgi verdi</w:t>
      </w:r>
      <w:r>
        <w:rPr>
          <w:sz w:val="24"/>
          <w:szCs w:val="24"/>
        </w:rPr>
        <w:t>.</w:t>
      </w:r>
    </w:p>
    <w:p w:rsidR="00F5220B" w:rsidRPr="00F5220B" w:rsidRDefault="00F5220B" w:rsidP="00A2027B">
      <w:pPr>
        <w:ind w:left="-426"/>
        <w:jc w:val="both"/>
        <w:rPr>
          <w:sz w:val="24"/>
          <w:szCs w:val="24"/>
        </w:rPr>
      </w:pPr>
    </w:p>
    <w:p w:rsidR="00774BF5" w:rsidRPr="00F5220B" w:rsidRDefault="00F5220B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Sözlü önerge olarak;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Belediyemizce kiralanan araçlar hakkında sözlü önerge verdi. Önergenin Başkanlık Makamına havalesini önerdi. Öneri oya sunuldu. Oybirliğiyle kabul edildi.</w:t>
      </w:r>
    </w:p>
    <w:p w:rsidR="00CD72BD" w:rsidRDefault="00CD72BD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Nizamettin </w:t>
      </w:r>
      <w:r w:rsidR="0063459C">
        <w:rPr>
          <w:b/>
          <w:sz w:val="24"/>
          <w:szCs w:val="24"/>
        </w:rPr>
        <w:t>:</w:t>
      </w:r>
      <w:r w:rsidR="0063459C">
        <w:rPr>
          <w:sz w:val="24"/>
          <w:szCs w:val="24"/>
        </w:rPr>
        <w:t xml:space="preserve"> Gündem dışı </w:t>
      </w:r>
      <w:r>
        <w:rPr>
          <w:sz w:val="24"/>
          <w:szCs w:val="24"/>
        </w:rPr>
        <w:t>k</w:t>
      </w:r>
      <w:r w:rsidR="00AA455F">
        <w:rPr>
          <w:sz w:val="24"/>
          <w:szCs w:val="24"/>
        </w:rPr>
        <w:t>onuşulan konular hakkında bilgi verdi</w:t>
      </w:r>
      <w:r>
        <w:rPr>
          <w:sz w:val="24"/>
          <w:szCs w:val="24"/>
        </w:rPr>
        <w:t xml:space="preserve">. </w:t>
      </w:r>
    </w:p>
    <w:p w:rsidR="00CD72BD" w:rsidRDefault="00CD72BD" w:rsidP="00A2027B">
      <w:pPr>
        <w:ind w:left="-426"/>
        <w:jc w:val="both"/>
        <w:rPr>
          <w:sz w:val="24"/>
          <w:szCs w:val="24"/>
        </w:rPr>
      </w:pPr>
    </w:p>
    <w:p w:rsidR="000A4A91" w:rsidRDefault="00CD72BD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Nadir GÜNDAY, Özkan SUCU: </w:t>
      </w:r>
      <w:r>
        <w:rPr>
          <w:sz w:val="24"/>
          <w:szCs w:val="24"/>
        </w:rPr>
        <w:t xml:space="preserve">Gündem dışı konuşma yaptılar. </w:t>
      </w:r>
    </w:p>
    <w:p w:rsidR="000A4A91" w:rsidRDefault="000A4A91" w:rsidP="00A2027B">
      <w:pPr>
        <w:ind w:left="-426"/>
        <w:jc w:val="both"/>
        <w:rPr>
          <w:sz w:val="24"/>
          <w:szCs w:val="24"/>
        </w:rPr>
      </w:pPr>
    </w:p>
    <w:p w:rsidR="00774BF5" w:rsidRDefault="000A4A91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>
        <w:rPr>
          <w:sz w:val="24"/>
          <w:szCs w:val="24"/>
        </w:rPr>
        <w:t>Komisyonlarda kalan dosyaya ek süre verilmesini önerdi. Öneri oya sunuldu. Oybirliğiyle kabul edildi.</w:t>
      </w:r>
      <w:r w:rsidR="0063459C">
        <w:rPr>
          <w:sz w:val="24"/>
          <w:szCs w:val="24"/>
        </w:rPr>
        <w:t xml:space="preserve"> </w:t>
      </w:r>
    </w:p>
    <w:p w:rsidR="0063459C" w:rsidRPr="0063459C" w:rsidRDefault="0063459C" w:rsidP="00A2027B">
      <w:pPr>
        <w:ind w:left="-426"/>
        <w:jc w:val="both"/>
        <w:rPr>
          <w:sz w:val="24"/>
          <w:szCs w:val="24"/>
        </w:rPr>
      </w:pPr>
    </w:p>
    <w:p w:rsidR="000A4A91" w:rsidRDefault="00F959FF" w:rsidP="000A4A91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</w:t>
      </w:r>
      <w:r w:rsidR="00CA0097">
        <w:rPr>
          <w:b/>
          <w:sz w:val="24"/>
          <w:szCs w:val="24"/>
        </w:rPr>
        <w:t xml:space="preserve">maddelerinin görüşülmesine </w:t>
      </w:r>
      <w:r>
        <w:rPr>
          <w:b/>
          <w:sz w:val="24"/>
          <w:szCs w:val="24"/>
        </w:rPr>
        <w:t>geçildi.</w:t>
      </w:r>
    </w:p>
    <w:p w:rsidR="000A4A91" w:rsidRDefault="000A4A91" w:rsidP="000A4A91">
      <w:pPr>
        <w:ind w:left="-426"/>
        <w:jc w:val="both"/>
        <w:rPr>
          <w:b/>
          <w:sz w:val="24"/>
          <w:szCs w:val="24"/>
        </w:rPr>
      </w:pPr>
    </w:p>
    <w:p w:rsidR="00DD0072" w:rsidRPr="000A4A91" w:rsidRDefault="00DD0072" w:rsidP="000A4A91">
      <w:pPr>
        <w:ind w:left="-426"/>
        <w:jc w:val="both"/>
        <w:rPr>
          <w:b/>
          <w:sz w:val="24"/>
          <w:szCs w:val="24"/>
        </w:rPr>
      </w:pPr>
      <w:r w:rsidRPr="006A77D2">
        <w:rPr>
          <w:b/>
          <w:sz w:val="24"/>
          <w:szCs w:val="24"/>
        </w:rPr>
        <w:t>Gündemin 1.maddesi olan</w:t>
      </w:r>
      <w:r w:rsidR="006B65DD">
        <w:rPr>
          <w:sz w:val="24"/>
          <w:szCs w:val="24"/>
        </w:rPr>
        <w:t xml:space="preserve"> “</w:t>
      </w:r>
      <w:r w:rsidR="000A4A91" w:rsidRPr="000A4A91">
        <w:rPr>
          <w:rStyle w:val="Gl"/>
          <w:b w:val="0"/>
          <w:sz w:val="24"/>
          <w:szCs w:val="24"/>
        </w:rPr>
        <w:t>Bankaların hesaplarında bulunan bakiyelerin kamuya tahsisi hk. Bütçe ve  Hukuk Komisyonu müşterek raporu</w:t>
      </w:r>
      <w:r w:rsidR="0063459C">
        <w:rPr>
          <w:sz w:val="24"/>
          <w:szCs w:val="24"/>
        </w:rPr>
        <w:t xml:space="preserve">” nun görüşülmesine geçildi. </w:t>
      </w:r>
    </w:p>
    <w:p w:rsidR="0063459C" w:rsidRDefault="0063459C" w:rsidP="00A2027B">
      <w:pPr>
        <w:ind w:left="-426"/>
        <w:jc w:val="both"/>
        <w:rPr>
          <w:sz w:val="24"/>
          <w:szCs w:val="24"/>
        </w:rPr>
      </w:pPr>
    </w:p>
    <w:p w:rsidR="000A4A91" w:rsidRDefault="0063459C" w:rsidP="000A4A91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 komisyon raporunun 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255D6B">
        <w:rPr>
          <w:b/>
          <w:sz w:val="24"/>
          <w:szCs w:val="24"/>
        </w:rPr>
        <w:t>oybirliğiyle</w:t>
      </w:r>
      <w:r w:rsidRPr="009D3282">
        <w:rPr>
          <w:sz w:val="24"/>
          <w:szCs w:val="24"/>
        </w:rPr>
        <w:t xml:space="preserve"> kabul edildi.</w:t>
      </w:r>
    </w:p>
    <w:p w:rsidR="000A4A91" w:rsidRDefault="000A4A91" w:rsidP="000A4A91">
      <w:pPr>
        <w:ind w:left="-426"/>
        <w:jc w:val="both"/>
        <w:rPr>
          <w:sz w:val="24"/>
          <w:szCs w:val="24"/>
        </w:rPr>
      </w:pPr>
    </w:p>
    <w:p w:rsidR="006A77D2" w:rsidRPr="000A4A91" w:rsidRDefault="006A77D2" w:rsidP="000A4A91">
      <w:pPr>
        <w:ind w:left="-426"/>
        <w:jc w:val="both"/>
        <w:rPr>
          <w:sz w:val="24"/>
          <w:szCs w:val="24"/>
        </w:rPr>
      </w:pPr>
      <w:r w:rsidRPr="00CD0412">
        <w:rPr>
          <w:b/>
          <w:sz w:val="24"/>
          <w:szCs w:val="24"/>
        </w:rPr>
        <w:t xml:space="preserve">Gündemin 2.maddesi olan : </w:t>
      </w:r>
      <w:r w:rsidRPr="00CD0412">
        <w:rPr>
          <w:sz w:val="24"/>
          <w:szCs w:val="24"/>
        </w:rPr>
        <w:t>“</w:t>
      </w:r>
      <w:r w:rsidR="000A4A91" w:rsidRPr="000A4A91">
        <w:rPr>
          <w:rStyle w:val="Gl"/>
          <w:b w:val="0"/>
          <w:sz w:val="24"/>
          <w:szCs w:val="24"/>
        </w:rPr>
        <w:t xml:space="preserve">İlçemiz sınırları içerisinde bulunan Uskumruköy Mahallesi sınırlarını  düzeltme işlemlerinde  Orman Kadastro Ekibinde görev almak üzere bilirkişi seçilmesi hk. İmar – Hukuk – Tarım Hayvancılık Balıkçılık ve Su Ürünleri </w:t>
      </w:r>
      <w:r w:rsidR="000A4A91">
        <w:rPr>
          <w:rStyle w:val="Gl"/>
          <w:b w:val="0"/>
          <w:sz w:val="24"/>
          <w:szCs w:val="24"/>
        </w:rPr>
        <w:t xml:space="preserve">Komisyonu müşterek raporu’ nun </w:t>
      </w:r>
      <w:r w:rsidRPr="000A4A91">
        <w:rPr>
          <w:sz w:val="24"/>
          <w:szCs w:val="24"/>
        </w:rPr>
        <w:t>görüşülmesine geçildi.</w:t>
      </w:r>
    </w:p>
    <w:p w:rsidR="00CD0412" w:rsidRDefault="00CD0412" w:rsidP="00A2027B">
      <w:pPr>
        <w:ind w:left="-426"/>
        <w:jc w:val="both"/>
        <w:rPr>
          <w:sz w:val="24"/>
          <w:szCs w:val="24"/>
        </w:rPr>
      </w:pPr>
    </w:p>
    <w:p w:rsidR="003479C0" w:rsidRDefault="00CD0412" w:rsidP="003479C0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="000A4A91">
        <w:rPr>
          <w:b/>
          <w:sz w:val="24"/>
          <w:szCs w:val="24"/>
        </w:rPr>
        <w:t>oybirliğiyle</w:t>
      </w:r>
      <w:r>
        <w:rPr>
          <w:sz w:val="24"/>
          <w:szCs w:val="24"/>
        </w:rPr>
        <w:t xml:space="preserve"> kabul edildi. </w:t>
      </w:r>
    </w:p>
    <w:p w:rsidR="003479C0" w:rsidRDefault="003479C0" w:rsidP="003479C0">
      <w:pPr>
        <w:ind w:left="-426"/>
        <w:jc w:val="both"/>
        <w:rPr>
          <w:sz w:val="24"/>
          <w:szCs w:val="24"/>
        </w:rPr>
      </w:pPr>
    </w:p>
    <w:p w:rsidR="000A4A91" w:rsidRDefault="000A4A91" w:rsidP="003479C0">
      <w:pPr>
        <w:ind w:left="-426"/>
        <w:jc w:val="both"/>
        <w:rPr>
          <w:sz w:val="24"/>
          <w:szCs w:val="24"/>
        </w:rPr>
      </w:pPr>
    </w:p>
    <w:p w:rsidR="000A4A91" w:rsidRDefault="000A4A91" w:rsidP="003479C0">
      <w:pPr>
        <w:ind w:left="-426"/>
        <w:jc w:val="both"/>
        <w:rPr>
          <w:sz w:val="24"/>
          <w:szCs w:val="24"/>
        </w:rPr>
      </w:pPr>
    </w:p>
    <w:p w:rsidR="000A4A91" w:rsidRDefault="000A4A91" w:rsidP="003479C0">
      <w:pPr>
        <w:ind w:left="-426"/>
        <w:jc w:val="both"/>
        <w:rPr>
          <w:sz w:val="24"/>
          <w:szCs w:val="24"/>
        </w:rPr>
      </w:pPr>
    </w:p>
    <w:p w:rsidR="000A4A91" w:rsidRDefault="000A4A91" w:rsidP="003479C0">
      <w:pPr>
        <w:ind w:left="-426"/>
        <w:jc w:val="both"/>
        <w:rPr>
          <w:sz w:val="24"/>
          <w:szCs w:val="24"/>
        </w:rPr>
      </w:pPr>
    </w:p>
    <w:p w:rsidR="00222F21" w:rsidRDefault="00222F21" w:rsidP="00222F21">
      <w:pPr>
        <w:pStyle w:val="GvdeMetni"/>
        <w:tabs>
          <w:tab w:val="left" w:pos="709"/>
        </w:tabs>
        <w:jc w:val="center"/>
        <w:rPr>
          <w:szCs w:val="24"/>
        </w:rPr>
      </w:pPr>
    </w:p>
    <w:p w:rsidR="00222F21" w:rsidRDefault="00222F21" w:rsidP="00222F21">
      <w:pPr>
        <w:pStyle w:val="GvdeMetni"/>
        <w:tabs>
          <w:tab w:val="left" w:pos="709"/>
        </w:tabs>
        <w:jc w:val="center"/>
        <w:rPr>
          <w:szCs w:val="24"/>
        </w:rPr>
      </w:pPr>
    </w:p>
    <w:p w:rsidR="00222F21" w:rsidRPr="003A798F" w:rsidRDefault="00222F21" w:rsidP="00222F21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2018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Aralık </w:t>
      </w:r>
      <w:r w:rsidRPr="003A798F">
        <w:rPr>
          <w:szCs w:val="24"/>
        </w:rPr>
        <w:t>Ayı</w:t>
      </w:r>
    </w:p>
    <w:p w:rsidR="00222F21" w:rsidRDefault="00222F21" w:rsidP="00222F21">
      <w:pPr>
        <w:pStyle w:val="GvdeMetni"/>
        <w:tabs>
          <w:tab w:val="left" w:pos="709"/>
        </w:tabs>
        <w:jc w:val="center"/>
        <w:rPr>
          <w:b w:val="0"/>
        </w:rPr>
      </w:pPr>
      <w:r>
        <w:t>Toplantısının  2.Birleşimi  (07.12.2018)</w:t>
      </w:r>
    </w:p>
    <w:p w:rsidR="00222F21" w:rsidRDefault="00222F21" w:rsidP="00222F2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222F21" w:rsidRDefault="00222F21" w:rsidP="00222F21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222F21" w:rsidRDefault="00222F21" w:rsidP="00222F2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0A4A91" w:rsidRDefault="00222F21" w:rsidP="00222F21">
      <w:pPr>
        <w:ind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0A4A91" w:rsidRDefault="000A4A91" w:rsidP="003479C0">
      <w:pPr>
        <w:ind w:left="-426"/>
        <w:jc w:val="both"/>
        <w:rPr>
          <w:sz w:val="24"/>
          <w:szCs w:val="24"/>
        </w:rPr>
      </w:pPr>
    </w:p>
    <w:p w:rsidR="00F75EB5" w:rsidRDefault="00F75EB5" w:rsidP="000A4A91">
      <w:pPr>
        <w:ind w:left="-284"/>
        <w:jc w:val="both"/>
        <w:rPr>
          <w:sz w:val="24"/>
          <w:szCs w:val="24"/>
        </w:rPr>
      </w:pPr>
      <w:r w:rsidRPr="000A4A91">
        <w:rPr>
          <w:b/>
          <w:sz w:val="24"/>
          <w:szCs w:val="24"/>
        </w:rPr>
        <w:t>Gündemin 3.maddesi olan</w:t>
      </w:r>
      <w:r w:rsidR="003479C0" w:rsidRPr="000A4A91">
        <w:rPr>
          <w:sz w:val="24"/>
          <w:szCs w:val="24"/>
        </w:rPr>
        <w:t xml:space="preserve"> “</w:t>
      </w:r>
      <w:r w:rsidR="000A4A91" w:rsidRPr="000A4A91">
        <w:rPr>
          <w:rStyle w:val="Gl"/>
          <w:b w:val="0"/>
          <w:sz w:val="24"/>
          <w:szCs w:val="24"/>
        </w:rPr>
        <w:t>Sarıyer Merkez Mahallesi sınırlarını düzeltme işlemlerinde Orman  Kadastro  Ekibinde görev almak üzere bilirkişi seçilmesi hk. İmar – Hukuk – Çevre ve Sağlık Komisyonu müşterek raporu</w:t>
      </w:r>
      <w:r w:rsidR="000A4A91">
        <w:rPr>
          <w:rStyle w:val="Gl"/>
          <w:b w:val="0"/>
          <w:sz w:val="24"/>
          <w:szCs w:val="24"/>
        </w:rPr>
        <w:t xml:space="preserve">”nun </w:t>
      </w:r>
      <w:r>
        <w:rPr>
          <w:sz w:val="24"/>
          <w:szCs w:val="24"/>
        </w:rPr>
        <w:t xml:space="preserve">görüşülmesine geçildi.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0A4A91" w:rsidRDefault="000A4A91" w:rsidP="000A4A9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75EB5" w:rsidRPr="00412160">
        <w:rPr>
          <w:b/>
          <w:sz w:val="24"/>
          <w:szCs w:val="24"/>
        </w:rPr>
        <w:t>Meclis Başkan Vekili Hüseyin COŞKUN:</w:t>
      </w:r>
      <w:r w:rsidR="00F75EB5">
        <w:rPr>
          <w:sz w:val="24"/>
          <w:szCs w:val="24"/>
        </w:rPr>
        <w:t xml:space="preserve"> Müşterek komisyon raporunun komisyonlardan </w:t>
      </w:r>
      <w:r>
        <w:rPr>
          <w:sz w:val="24"/>
          <w:szCs w:val="24"/>
        </w:rPr>
        <w:t xml:space="preserve">  </w:t>
      </w:r>
    </w:p>
    <w:p w:rsidR="000A4A91" w:rsidRDefault="000A4A91" w:rsidP="000A4A9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5EB5">
        <w:rPr>
          <w:sz w:val="24"/>
          <w:szCs w:val="24"/>
        </w:rPr>
        <w:t xml:space="preserve">geldiği şekliyle oylanmasını önerdi. Öneri oya sunuldu, </w:t>
      </w:r>
      <w:r w:rsidR="00F75EB5" w:rsidRPr="00B26AF0">
        <w:rPr>
          <w:b/>
          <w:sz w:val="24"/>
          <w:szCs w:val="24"/>
        </w:rPr>
        <w:t>oybirliğiyle</w:t>
      </w:r>
      <w:r w:rsidR="00F75EB5">
        <w:rPr>
          <w:sz w:val="24"/>
          <w:szCs w:val="24"/>
        </w:rPr>
        <w:t xml:space="preserve"> kabul edildi. </w:t>
      </w:r>
    </w:p>
    <w:p w:rsidR="000A4A91" w:rsidRDefault="000A4A91" w:rsidP="000A4A91">
      <w:pPr>
        <w:ind w:left="-426"/>
        <w:jc w:val="both"/>
        <w:rPr>
          <w:sz w:val="24"/>
          <w:szCs w:val="24"/>
        </w:rPr>
      </w:pPr>
    </w:p>
    <w:p w:rsidR="000A4A91" w:rsidRDefault="000A4A91" w:rsidP="000A4A91">
      <w:pPr>
        <w:ind w:left="-426"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75EB5" w:rsidRPr="000A4A91">
        <w:rPr>
          <w:b/>
          <w:sz w:val="24"/>
          <w:szCs w:val="24"/>
        </w:rPr>
        <w:t>Gündemin 4.maddesi olan</w:t>
      </w:r>
      <w:r w:rsidR="00F75EB5" w:rsidRPr="000A4A91">
        <w:rPr>
          <w:sz w:val="24"/>
          <w:szCs w:val="24"/>
        </w:rPr>
        <w:t xml:space="preserve"> </w:t>
      </w:r>
      <w:r w:rsidRPr="000A4A91">
        <w:rPr>
          <w:rStyle w:val="Gl"/>
          <w:b w:val="0"/>
          <w:sz w:val="24"/>
          <w:szCs w:val="24"/>
        </w:rPr>
        <w:t>Aktarım hk. Bütçe – Tarife – Gençlik Spor ve Olimpiya</w:t>
      </w:r>
      <w:r>
        <w:rPr>
          <w:rStyle w:val="Gl"/>
          <w:b w:val="0"/>
          <w:sz w:val="24"/>
          <w:szCs w:val="24"/>
        </w:rPr>
        <w:t xml:space="preserve">t  </w:t>
      </w:r>
    </w:p>
    <w:p w:rsidR="00F75EB5" w:rsidRPr="000A4A91" w:rsidRDefault="000A4A91" w:rsidP="000A4A91">
      <w:pPr>
        <w:ind w:left="-426"/>
        <w:jc w:val="both"/>
        <w:rPr>
          <w:b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Komisyonu  müşterek </w:t>
      </w:r>
      <w:r w:rsidRPr="000A4A91">
        <w:rPr>
          <w:rStyle w:val="Gl"/>
          <w:b w:val="0"/>
          <w:sz w:val="24"/>
          <w:szCs w:val="24"/>
        </w:rPr>
        <w:t>raporu</w:t>
      </w:r>
      <w:r w:rsidR="00F75EB5">
        <w:rPr>
          <w:sz w:val="24"/>
          <w:szCs w:val="24"/>
        </w:rPr>
        <w:t>“</w:t>
      </w:r>
      <w:r>
        <w:rPr>
          <w:sz w:val="24"/>
          <w:szCs w:val="24"/>
        </w:rPr>
        <w:t xml:space="preserve">nun </w:t>
      </w:r>
      <w:r w:rsidR="0086703B">
        <w:rPr>
          <w:sz w:val="24"/>
          <w:szCs w:val="24"/>
        </w:rPr>
        <w:t>g</w:t>
      </w:r>
      <w:r w:rsidR="00F75EB5">
        <w:rPr>
          <w:sz w:val="24"/>
          <w:szCs w:val="24"/>
        </w:rPr>
        <w:t xml:space="preserve">örüşülmesine geçildi.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0A4A91" w:rsidRDefault="000A4A91" w:rsidP="000A4A9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75EB5" w:rsidRPr="00412160">
        <w:rPr>
          <w:b/>
          <w:sz w:val="24"/>
          <w:szCs w:val="24"/>
        </w:rPr>
        <w:t>Meclis Başkan Vekili Hüseyin COŞKUN:</w:t>
      </w:r>
      <w:r w:rsidR="00F75EB5">
        <w:rPr>
          <w:sz w:val="24"/>
          <w:szCs w:val="24"/>
        </w:rPr>
        <w:t xml:space="preserve"> Müşterek komisyon raporunun </w:t>
      </w:r>
      <w:r>
        <w:rPr>
          <w:sz w:val="24"/>
          <w:szCs w:val="24"/>
        </w:rPr>
        <w:t xml:space="preserve">   </w:t>
      </w:r>
    </w:p>
    <w:p w:rsidR="000A4A91" w:rsidRDefault="000A4A91" w:rsidP="000A4A9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5EB5">
        <w:rPr>
          <w:sz w:val="24"/>
          <w:szCs w:val="24"/>
        </w:rPr>
        <w:t xml:space="preserve">komisyonlardan geldiği şekliyle oylanmasını önerdi. Öneri oya sunuldu, </w:t>
      </w:r>
      <w:r w:rsidR="00F75EB5" w:rsidRPr="00255D6B">
        <w:rPr>
          <w:b/>
          <w:sz w:val="24"/>
          <w:szCs w:val="24"/>
        </w:rPr>
        <w:t>oy</w:t>
      </w:r>
      <w:r w:rsidR="003479C0" w:rsidRPr="00255D6B">
        <w:rPr>
          <w:b/>
          <w:sz w:val="24"/>
          <w:szCs w:val="24"/>
        </w:rPr>
        <w:t>çokluğuyla</w:t>
      </w:r>
      <w:r w:rsidR="00F75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0A4A91" w:rsidRDefault="000A4A91" w:rsidP="000A4A9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5EB5">
        <w:rPr>
          <w:sz w:val="24"/>
          <w:szCs w:val="24"/>
        </w:rPr>
        <w:t xml:space="preserve">kabul edildi. </w:t>
      </w:r>
    </w:p>
    <w:p w:rsidR="000A4A91" w:rsidRDefault="000A4A91" w:rsidP="000A4A91">
      <w:pPr>
        <w:ind w:left="-426"/>
        <w:jc w:val="both"/>
        <w:rPr>
          <w:sz w:val="24"/>
          <w:szCs w:val="24"/>
        </w:rPr>
      </w:pPr>
    </w:p>
    <w:p w:rsidR="000A4A91" w:rsidRDefault="000A4A91" w:rsidP="000A4A91">
      <w:pPr>
        <w:ind w:left="-426"/>
        <w:jc w:val="both"/>
        <w:rPr>
          <w:sz w:val="24"/>
          <w:szCs w:val="24"/>
        </w:rPr>
      </w:pPr>
    </w:p>
    <w:p w:rsidR="002F5927" w:rsidRDefault="000A4A91" w:rsidP="000A4A9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2F9E" w:rsidRPr="000E66A8">
        <w:rPr>
          <w:sz w:val="24"/>
          <w:szCs w:val="24"/>
        </w:rPr>
        <w:t>Gündemde görüşülec</w:t>
      </w:r>
      <w:r w:rsidR="00555986" w:rsidRPr="000E66A8">
        <w:rPr>
          <w:sz w:val="24"/>
          <w:szCs w:val="24"/>
        </w:rPr>
        <w:t>ek başka</w:t>
      </w:r>
      <w:r w:rsidR="00B82BAA" w:rsidRPr="000E66A8">
        <w:rPr>
          <w:sz w:val="24"/>
          <w:szCs w:val="24"/>
        </w:rPr>
        <w:t xml:space="preserve">ca konu kalmadığından </w:t>
      </w:r>
      <w:r w:rsidR="00E108E7" w:rsidRPr="000E66A8">
        <w:rPr>
          <w:sz w:val="24"/>
          <w:szCs w:val="24"/>
        </w:rPr>
        <w:t xml:space="preserve">Tutanak özetinin okunmuş sayılması </w:t>
      </w:r>
    </w:p>
    <w:p w:rsidR="000A4A91" w:rsidRDefault="000A4A91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08E7" w:rsidRPr="000E66A8">
        <w:rPr>
          <w:sz w:val="24"/>
          <w:szCs w:val="24"/>
        </w:rPr>
        <w:t>oya sunuldu. Oy</w:t>
      </w:r>
      <w:r w:rsidR="00B20B4B" w:rsidRPr="000E66A8">
        <w:rPr>
          <w:sz w:val="24"/>
          <w:szCs w:val="24"/>
        </w:rPr>
        <w:t>birliğiyle</w:t>
      </w:r>
      <w:r w:rsidR="00E108E7" w:rsidRPr="000E66A8">
        <w:rPr>
          <w:sz w:val="24"/>
          <w:szCs w:val="24"/>
        </w:rPr>
        <w:t xml:space="preserve"> kabul edildi. </w:t>
      </w:r>
      <w:r w:rsidR="00E70877">
        <w:rPr>
          <w:sz w:val="24"/>
          <w:szCs w:val="24"/>
        </w:rPr>
        <w:t xml:space="preserve">Tutanak özeti oya sunuldu. </w:t>
      </w:r>
      <w:r w:rsidR="00E70877" w:rsidRPr="00B26AF0">
        <w:rPr>
          <w:b/>
          <w:sz w:val="24"/>
          <w:szCs w:val="24"/>
        </w:rPr>
        <w:t>Oybirliğiyle</w:t>
      </w:r>
      <w:r w:rsidR="00E70877">
        <w:rPr>
          <w:sz w:val="24"/>
          <w:szCs w:val="24"/>
        </w:rPr>
        <w:t xml:space="preserve"> kabul </w:t>
      </w:r>
      <w:r>
        <w:rPr>
          <w:sz w:val="24"/>
          <w:szCs w:val="24"/>
        </w:rPr>
        <w:t xml:space="preserve">  </w:t>
      </w:r>
    </w:p>
    <w:p w:rsidR="005D01A9" w:rsidRPr="000E66A8" w:rsidRDefault="000A4A91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0877">
        <w:rPr>
          <w:sz w:val="24"/>
          <w:szCs w:val="24"/>
        </w:rPr>
        <w:t>edildi.</w:t>
      </w:r>
    </w:p>
    <w:p w:rsidR="005D01A9" w:rsidRPr="000E66A8" w:rsidRDefault="005D01A9" w:rsidP="00A2027B">
      <w:pPr>
        <w:ind w:left="-426"/>
        <w:jc w:val="both"/>
        <w:rPr>
          <w:sz w:val="24"/>
          <w:szCs w:val="24"/>
        </w:rPr>
      </w:pPr>
    </w:p>
    <w:p w:rsidR="000A4A91" w:rsidRDefault="000A4A91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824F8" w:rsidRPr="000A4A91">
        <w:rPr>
          <w:b/>
          <w:sz w:val="24"/>
          <w:szCs w:val="24"/>
        </w:rPr>
        <w:t>0</w:t>
      </w:r>
      <w:r w:rsidRPr="000A4A91">
        <w:rPr>
          <w:b/>
          <w:sz w:val="24"/>
          <w:szCs w:val="24"/>
        </w:rPr>
        <w:t>7</w:t>
      </w:r>
      <w:r w:rsidR="00E863D3" w:rsidRPr="000A4A91">
        <w:rPr>
          <w:b/>
          <w:sz w:val="24"/>
          <w:szCs w:val="24"/>
        </w:rPr>
        <w:t xml:space="preserve"> </w:t>
      </w:r>
      <w:r w:rsidRPr="000A4A91">
        <w:rPr>
          <w:b/>
          <w:sz w:val="24"/>
          <w:szCs w:val="24"/>
        </w:rPr>
        <w:t>Ocak</w:t>
      </w:r>
      <w:r w:rsidR="005D01A9" w:rsidRPr="000A4A91">
        <w:rPr>
          <w:b/>
          <w:sz w:val="24"/>
          <w:szCs w:val="24"/>
        </w:rPr>
        <w:t xml:space="preserve"> 201</w:t>
      </w:r>
      <w:r w:rsidRPr="000A4A91">
        <w:rPr>
          <w:b/>
          <w:sz w:val="24"/>
          <w:szCs w:val="24"/>
        </w:rPr>
        <w:t>9</w:t>
      </w:r>
      <w:r w:rsidR="005D01A9" w:rsidRPr="000A4A91">
        <w:rPr>
          <w:b/>
          <w:sz w:val="24"/>
          <w:szCs w:val="24"/>
        </w:rPr>
        <w:t xml:space="preserve"> tarihinde</w:t>
      </w:r>
      <w:r w:rsidR="00B82BAA" w:rsidRPr="000A4A91">
        <w:rPr>
          <w:b/>
          <w:sz w:val="24"/>
          <w:szCs w:val="24"/>
        </w:rPr>
        <w:t xml:space="preserve"> Pazartesi</w:t>
      </w:r>
      <w:r w:rsidR="00196B19" w:rsidRPr="000A4A91">
        <w:rPr>
          <w:b/>
          <w:sz w:val="24"/>
          <w:szCs w:val="24"/>
        </w:rPr>
        <w:t xml:space="preserve"> günü</w:t>
      </w:r>
      <w:r w:rsidR="00592F9E" w:rsidRPr="000A4A91">
        <w:rPr>
          <w:b/>
          <w:sz w:val="24"/>
          <w:szCs w:val="24"/>
        </w:rPr>
        <w:t xml:space="preserve"> </w:t>
      </w:r>
      <w:r w:rsidR="00B82BAA" w:rsidRPr="000A4A91">
        <w:rPr>
          <w:b/>
          <w:sz w:val="24"/>
          <w:szCs w:val="24"/>
        </w:rPr>
        <w:t>saat 10</w:t>
      </w:r>
      <w:r w:rsidR="00555986" w:rsidRPr="000A4A91">
        <w:rPr>
          <w:b/>
          <w:sz w:val="24"/>
          <w:szCs w:val="24"/>
        </w:rPr>
        <w:t>:00’</w:t>
      </w:r>
      <w:r w:rsidR="00222F21">
        <w:rPr>
          <w:b/>
          <w:sz w:val="24"/>
          <w:szCs w:val="24"/>
        </w:rPr>
        <w:t xml:space="preserve"> </w:t>
      </w:r>
      <w:r w:rsidR="00555986" w:rsidRPr="000A4A91">
        <w:rPr>
          <w:b/>
          <w:sz w:val="24"/>
          <w:szCs w:val="24"/>
        </w:rPr>
        <w:t>da</w:t>
      </w:r>
      <w:r w:rsidR="00C8079F" w:rsidRPr="000A4A91">
        <w:rPr>
          <w:b/>
          <w:sz w:val="24"/>
          <w:szCs w:val="24"/>
        </w:rPr>
        <w:t xml:space="preserve"> </w:t>
      </w:r>
      <w:r w:rsidR="00555986" w:rsidRPr="000A4A91">
        <w:rPr>
          <w:b/>
          <w:sz w:val="24"/>
          <w:szCs w:val="24"/>
        </w:rPr>
        <w:t xml:space="preserve"> toplanmak </w:t>
      </w:r>
      <w:r w:rsidR="00592F9E" w:rsidRPr="000A4A91">
        <w:rPr>
          <w:b/>
          <w:sz w:val="24"/>
          <w:szCs w:val="24"/>
        </w:rPr>
        <w:t xml:space="preserve"> üzere oturuma son </w:t>
      </w:r>
      <w:r>
        <w:rPr>
          <w:b/>
          <w:sz w:val="24"/>
          <w:szCs w:val="24"/>
        </w:rPr>
        <w:t xml:space="preserve">   </w:t>
      </w:r>
    </w:p>
    <w:p w:rsidR="00592F9E" w:rsidRPr="000A4A91" w:rsidRDefault="000A4A91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92F9E" w:rsidRPr="000A4A91">
        <w:rPr>
          <w:b/>
          <w:sz w:val="24"/>
          <w:szCs w:val="24"/>
        </w:rPr>
        <w:t>verildi.</w:t>
      </w:r>
    </w:p>
    <w:p w:rsidR="00592F9E" w:rsidRPr="000E66A8" w:rsidRDefault="00592F9E" w:rsidP="00A2027B">
      <w:pPr>
        <w:jc w:val="both"/>
        <w:rPr>
          <w:b/>
          <w:sz w:val="24"/>
          <w:szCs w:val="24"/>
        </w:rPr>
      </w:pPr>
    </w:p>
    <w:p w:rsidR="009B25CA" w:rsidRPr="000E66A8" w:rsidRDefault="00581212" w:rsidP="00A2027B">
      <w:pPr>
        <w:tabs>
          <w:tab w:val="left" w:pos="6240"/>
        </w:tabs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</w:t>
      </w:r>
      <w:r w:rsidR="00C85170" w:rsidRPr="000E66A8">
        <w:rPr>
          <w:b/>
          <w:sz w:val="24"/>
          <w:szCs w:val="24"/>
        </w:rPr>
        <w:t xml:space="preserve">  </w:t>
      </w:r>
      <w:r w:rsidR="00BC17B3" w:rsidRPr="000E66A8">
        <w:rPr>
          <w:b/>
          <w:sz w:val="24"/>
          <w:szCs w:val="24"/>
        </w:rPr>
        <w:t xml:space="preserve"> </w:t>
      </w:r>
      <w:r w:rsidR="001C3166" w:rsidRPr="000E66A8">
        <w:rPr>
          <w:b/>
          <w:sz w:val="24"/>
          <w:szCs w:val="24"/>
        </w:rPr>
        <w:t>Hüseyin COŞKUN</w:t>
      </w:r>
      <w:r w:rsidR="00A01855" w:rsidRPr="000E66A8">
        <w:rPr>
          <w:b/>
          <w:sz w:val="24"/>
          <w:szCs w:val="24"/>
        </w:rPr>
        <w:t xml:space="preserve">  </w:t>
      </w:r>
      <w:r w:rsidR="0026026F" w:rsidRPr="000E66A8">
        <w:rPr>
          <w:b/>
          <w:sz w:val="24"/>
          <w:szCs w:val="24"/>
        </w:rPr>
        <w:t xml:space="preserve">         </w:t>
      </w:r>
      <w:r w:rsidR="00555986" w:rsidRPr="000E66A8">
        <w:rPr>
          <w:b/>
          <w:sz w:val="24"/>
          <w:szCs w:val="24"/>
        </w:rPr>
        <w:t xml:space="preserve">    </w:t>
      </w:r>
      <w:r w:rsidR="0026026F" w:rsidRPr="000E66A8">
        <w:rPr>
          <w:b/>
          <w:sz w:val="24"/>
          <w:szCs w:val="24"/>
        </w:rPr>
        <w:t xml:space="preserve">  </w:t>
      </w:r>
      <w:r w:rsidR="00B82BAA" w:rsidRPr="000E66A8">
        <w:rPr>
          <w:b/>
          <w:sz w:val="24"/>
          <w:szCs w:val="24"/>
        </w:rPr>
        <w:t xml:space="preserve"> Aysin GÜNEN</w:t>
      </w:r>
      <w:r w:rsidR="00B229FD" w:rsidRPr="000E66A8">
        <w:rPr>
          <w:b/>
          <w:sz w:val="24"/>
          <w:szCs w:val="24"/>
        </w:rPr>
        <w:t xml:space="preserve">    </w:t>
      </w:r>
      <w:r w:rsidR="0026026F" w:rsidRPr="000E66A8">
        <w:rPr>
          <w:b/>
          <w:sz w:val="24"/>
          <w:szCs w:val="24"/>
        </w:rPr>
        <w:t xml:space="preserve">                   </w:t>
      </w:r>
      <w:r w:rsidR="000A4A91">
        <w:rPr>
          <w:b/>
          <w:sz w:val="24"/>
          <w:szCs w:val="24"/>
        </w:rPr>
        <w:t>Sevim ÇELEBİ</w:t>
      </w:r>
    </w:p>
    <w:p w:rsidR="009B25CA" w:rsidRPr="000E66A8" w:rsidRDefault="00234E8A" w:rsidP="00A2027B">
      <w:pPr>
        <w:jc w:val="both"/>
        <w:rPr>
          <w:b/>
        </w:rPr>
      </w:pPr>
      <w:r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</w:t>
      </w:r>
      <w:r w:rsidR="001C3166" w:rsidRPr="000E66A8">
        <w:rPr>
          <w:b/>
          <w:sz w:val="24"/>
          <w:szCs w:val="24"/>
        </w:rPr>
        <w:t xml:space="preserve">  Meclis Başkan V.</w:t>
      </w:r>
      <w:r w:rsidR="00E40FFF" w:rsidRPr="000E66A8">
        <w:rPr>
          <w:b/>
          <w:sz w:val="24"/>
          <w:szCs w:val="24"/>
        </w:rPr>
        <w:t xml:space="preserve">          </w:t>
      </w:r>
      <w:r w:rsidR="00270EB0" w:rsidRPr="000E66A8">
        <w:rPr>
          <w:b/>
          <w:sz w:val="24"/>
          <w:szCs w:val="24"/>
        </w:rPr>
        <w:t xml:space="preserve">    </w:t>
      </w:r>
      <w:r w:rsidR="00C85170" w:rsidRPr="000E66A8">
        <w:rPr>
          <w:b/>
          <w:sz w:val="24"/>
          <w:szCs w:val="24"/>
        </w:rPr>
        <w:t xml:space="preserve">  </w:t>
      </w:r>
      <w:r w:rsidR="00555986" w:rsidRPr="000E66A8">
        <w:rPr>
          <w:b/>
          <w:sz w:val="24"/>
          <w:szCs w:val="24"/>
        </w:rPr>
        <w:t xml:space="preserve">     </w:t>
      </w:r>
      <w:r w:rsidR="00C85170" w:rsidRPr="000E66A8">
        <w:rPr>
          <w:b/>
          <w:sz w:val="24"/>
          <w:szCs w:val="24"/>
        </w:rPr>
        <w:t xml:space="preserve">   </w:t>
      </w:r>
      <w:r w:rsidR="00E40FFF" w:rsidRPr="000E66A8">
        <w:rPr>
          <w:b/>
          <w:sz w:val="24"/>
          <w:szCs w:val="24"/>
        </w:rPr>
        <w:t xml:space="preserve">    </w:t>
      </w:r>
      <w:r w:rsidR="00270EB0" w:rsidRPr="000E66A8">
        <w:rPr>
          <w:b/>
          <w:sz w:val="24"/>
          <w:szCs w:val="24"/>
        </w:rPr>
        <w:t xml:space="preserve">Katip </w:t>
      </w:r>
      <w:r w:rsidR="009B25CA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                  </w:t>
      </w:r>
      <w:r w:rsidR="00C85170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</w:t>
      </w:r>
      <w:r w:rsidR="009B25CA" w:rsidRPr="000E66A8">
        <w:rPr>
          <w:b/>
          <w:sz w:val="24"/>
          <w:szCs w:val="24"/>
        </w:rPr>
        <w:t xml:space="preserve"> Katip      </w:t>
      </w:r>
      <w:r w:rsidR="00E40FFF" w:rsidRPr="000E66A8">
        <w:rPr>
          <w:b/>
          <w:sz w:val="24"/>
          <w:szCs w:val="24"/>
        </w:rPr>
        <w:t xml:space="preserve">                  </w:t>
      </w:r>
      <w:r w:rsidR="009B25CA"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        </w:t>
      </w:r>
      <w:r w:rsidR="009B25CA" w:rsidRPr="000E66A8">
        <w:rPr>
          <w:b/>
          <w:sz w:val="24"/>
          <w:szCs w:val="24"/>
        </w:rPr>
        <w:t xml:space="preserve">  </w:t>
      </w:r>
    </w:p>
    <w:p w:rsidR="009B25CA" w:rsidRPr="000E66A8" w:rsidRDefault="00C85170" w:rsidP="00A2027B">
      <w:pPr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 </w:t>
      </w:r>
      <w:r w:rsidR="008669A6" w:rsidRPr="000E66A8">
        <w:rPr>
          <w:b/>
          <w:sz w:val="24"/>
          <w:szCs w:val="24"/>
        </w:rPr>
        <w:t xml:space="preserve"> </w:t>
      </w:r>
    </w:p>
    <w:sectPr w:rsidR="009B25CA" w:rsidRPr="000E66A8" w:rsidSect="00CD0412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AB" w:rsidRDefault="00851CAB" w:rsidP="00B82BAA">
      <w:r>
        <w:separator/>
      </w:r>
    </w:p>
  </w:endnote>
  <w:endnote w:type="continuationSeparator" w:id="0">
    <w:p w:rsidR="00851CAB" w:rsidRDefault="00851CAB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AB" w:rsidRDefault="00851CAB" w:rsidP="00B82BAA">
      <w:r>
        <w:separator/>
      </w:r>
    </w:p>
  </w:footnote>
  <w:footnote w:type="continuationSeparator" w:id="0">
    <w:p w:rsidR="00851CAB" w:rsidRDefault="00851CAB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A72E6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5DC"/>
    <w:rsid w:val="0000415C"/>
    <w:rsid w:val="00004DD1"/>
    <w:rsid w:val="000128E7"/>
    <w:rsid w:val="00013F92"/>
    <w:rsid w:val="000343C1"/>
    <w:rsid w:val="00040BC0"/>
    <w:rsid w:val="000430C2"/>
    <w:rsid w:val="00043967"/>
    <w:rsid w:val="00043F9A"/>
    <w:rsid w:val="00051376"/>
    <w:rsid w:val="0005181D"/>
    <w:rsid w:val="000534F8"/>
    <w:rsid w:val="00053D30"/>
    <w:rsid w:val="00060C10"/>
    <w:rsid w:val="000620C7"/>
    <w:rsid w:val="000623F9"/>
    <w:rsid w:val="00082BCF"/>
    <w:rsid w:val="00086C22"/>
    <w:rsid w:val="00087F3D"/>
    <w:rsid w:val="00096BC0"/>
    <w:rsid w:val="000974B1"/>
    <w:rsid w:val="000A2833"/>
    <w:rsid w:val="000A4A91"/>
    <w:rsid w:val="000B00D5"/>
    <w:rsid w:val="000B3DFC"/>
    <w:rsid w:val="000C0FBF"/>
    <w:rsid w:val="000C2B55"/>
    <w:rsid w:val="000C7055"/>
    <w:rsid w:val="000D0B4F"/>
    <w:rsid w:val="000D1C19"/>
    <w:rsid w:val="000E5FC2"/>
    <w:rsid w:val="000E66A8"/>
    <w:rsid w:val="000F17D8"/>
    <w:rsid w:val="000F5BE9"/>
    <w:rsid w:val="00106600"/>
    <w:rsid w:val="00107E1F"/>
    <w:rsid w:val="00107F0C"/>
    <w:rsid w:val="00111C24"/>
    <w:rsid w:val="001131CB"/>
    <w:rsid w:val="001142E2"/>
    <w:rsid w:val="001207F0"/>
    <w:rsid w:val="00127336"/>
    <w:rsid w:val="00137AFE"/>
    <w:rsid w:val="001408BD"/>
    <w:rsid w:val="00142BCB"/>
    <w:rsid w:val="00146213"/>
    <w:rsid w:val="001475B3"/>
    <w:rsid w:val="00156BE2"/>
    <w:rsid w:val="0015740D"/>
    <w:rsid w:val="0016136C"/>
    <w:rsid w:val="00171233"/>
    <w:rsid w:val="001752F6"/>
    <w:rsid w:val="001764CE"/>
    <w:rsid w:val="00182B78"/>
    <w:rsid w:val="00184C35"/>
    <w:rsid w:val="00195127"/>
    <w:rsid w:val="00196B19"/>
    <w:rsid w:val="00197B18"/>
    <w:rsid w:val="001A2F31"/>
    <w:rsid w:val="001A7DF3"/>
    <w:rsid w:val="001C0E5F"/>
    <w:rsid w:val="001C3166"/>
    <w:rsid w:val="001C4F24"/>
    <w:rsid w:val="001C70CE"/>
    <w:rsid w:val="001C7803"/>
    <w:rsid w:val="001C7A1D"/>
    <w:rsid w:val="001D1F74"/>
    <w:rsid w:val="001D1FF3"/>
    <w:rsid w:val="001E7E64"/>
    <w:rsid w:val="001F30AD"/>
    <w:rsid w:val="001F750F"/>
    <w:rsid w:val="00204BC6"/>
    <w:rsid w:val="00205239"/>
    <w:rsid w:val="002068FA"/>
    <w:rsid w:val="00213E8A"/>
    <w:rsid w:val="002153CC"/>
    <w:rsid w:val="00222F21"/>
    <w:rsid w:val="00231D7C"/>
    <w:rsid w:val="002330A0"/>
    <w:rsid w:val="00234E8A"/>
    <w:rsid w:val="00237A45"/>
    <w:rsid w:val="00242D7E"/>
    <w:rsid w:val="00244CE3"/>
    <w:rsid w:val="00247699"/>
    <w:rsid w:val="00255D6B"/>
    <w:rsid w:val="00256857"/>
    <w:rsid w:val="0026026F"/>
    <w:rsid w:val="00260913"/>
    <w:rsid w:val="00261E68"/>
    <w:rsid w:val="0026341A"/>
    <w:rsid w:val="00270EB0"/>
    <w:rsid w:val="00272ABA"/>
    <w:rsid w:val="002806C7"/>
    <w:rsid w:val="00290810"/>
    <w:rsid w:val="002925A3"/>
    <w:rsid w:val="00292836"/>
    <w:rsid w:val="002961F1"/>
    <w:rsid w:val="0029797A"/>
    <w:rsid w:val="002A4540"/>
    <w:rsid w:val="002A610B"/>
    <w:rsid w:val="002B3841"/>
    <w:rsid w:val="002B59E6"/>
    <w:rsid w:val="002D5EA7"/>
    <w:rsid w:val="002D6803"/>
    <w:rsid w:val="002D7E9E"/>
    <w:rsid w:val="002E03F9"/>
    <w:rsid w:val="002E7950"/>
    <w:rsid w:val="002F16AC"/>
    <w:rsid w:val="002F5927"/>
    <w:rsid w:val="002F5B54"/>
    <w:rsid w:val="00301534"/>
    <w:rsid w:val="00304082"/>
    <w:rsid w:val="00312EBA"/>
    <w:rsid w:val="00314844"/>
    <w:rsid w:val="003273D2"/>
    <w:rsid w:val="003276C9"/>
    <w:rsid w:val="003352AC"/>
    <w:rsid w:val="00335837"/>
    <w:rsid w:val="0034685F"/>
    <w:rsid w:val="003479C0"/>
    <w:rsid w:val="003534E1"/>
    <w:rsid w:val="00367928"/>
    <w:rsid w:val="00367B3F"/>
    <w:rsid w:val="0038114B"/>
    <w:rsid w:val="0039516D"/>
    <w:rsid w:val="0039576F"/>
    <w:rsid w:val="003A36E1"/>
    <w:rsid w:val="003A5BB1"/>
    <w:rsid w:val="003A798F"/>
    <w:rsid w:val="003D063A"/>
    <w:rsid w:val="003D3AFA"/>
    <w:rsid w:val="003D4D7E"/>
    <w:rsid w:val="003D5185"/>
    <w:rsid w:val="003E0DBF"/>
    <w:rsid w:val="003E15F4"/>
    <w:rsid w:val="003F2462"/>
    <w:rsid w:val="003F65A9"/>
    <w:rsid w:val="003F7433"/>
    <w:rsid w:val="00403057"/>
    <w:rsid w:val="00412160"/>
    <w:rsid w:val="00413432"/>
    <w:rsid w:val="0041368B"/>
    <w:rsid w:val="00414131"/>
    <w:rsid w:val="00427B77"/>
    <w:rsid w:val="0043526F"/>
    <w:rsid w:val="00457C67"/>
    <w:rsid w:val="0046479F"/>
    <w:rsid w:val="004727AC"/>
    <w:rsid w:val="0048140C"/>
    <w:rsid w:val="00485B50"/>
    <w:rsid w:val="0049546A"/>
    <w:rsid w:val="00496F0A"/>
    <w:rsid w:val="004A345B"/>
    <w:rsid w:val="004B2577"/>
    <w:rsid w:val="004B27B6"/>
    <w:rsid w:val="004B44DE"/>
    <w:rsid w:val="004B4548"/>
    <w:rsid w:val="004B59FF"/>
    <w:rsid w:val="004C141B"/>
    <w:rsid w:val="004C1E1B"/>
    <w:rsid w:val="004C1FEB"/>
    <w:rsid w:val="004C299A"/>
    <w:rsid w:val="004E33E2"/>
    <w:rsid w:val="004E53BF"/>
    <w:rsid w:val="004E5679"/>
    <w:rsid w:val="004F052B"/>
    <w:rsid w:val="004F5C14"/>
    <w:rsid w:val="004F65CC"/>
    <w:rsid w:val="004F7DFA"/>
    <w:rsid w:val="004F7F32"/>
    <w:rsid w:val="00505473"/>
    <w:rsid w:val="00517614"/>
    <w:rsid w:val="00517DE8"/>
    <w:rsid w:val="00517F92"/>
    <w:rsid w:val="00524858"/>
    <w:rsid w:val="00531DBE"/>
    <w:rsid w:val="00534B12"/>
    <w:rsid w:val="005441F3"/>
    <w:rsid w:val="00555986"/>
    <w:rsid w:val="00562A44"/>
    <w:rsid w:val="00572FBE"/>
    <w:rsid w:val="005808DE"/>
    <w:rsid w:val="00581212"/>
    <w:rsid w:val="005822F3"/>
    <w:rsid w:val="00582899"/>
    <w:rsid w:val="00584D0D"/>
    <w:rsid w:val="00585255"/>
    <w:rsid w:val="00585830"/>
    <w:rsid w:val="00585CD6"/>
    <w:rsid w:val="00587ADE"/>
    <w:rsid w:val="00591D89"/>
    <w:rsid w:val="00592F9E"/>
    <w:rsid w:val="0059573F"/>
    <w:rsid w:val="005A27BE"/>
    <w:rsid w:val="005A42D3"/>
    <w:rsid w:val="005A5F3D"/>
    <w:rsid w:val="005B1191"/>
    <w:rsid w:val="005C179B"/>
    <w:rsid w:val="005C18DE"/>
    <w:rsid w:val="005D01A9"/>
    <w:rsid w:val="005D0A9F"/>
    <w:rsid w:val="005D4630"/>
    <w:rsid w:val="005D634F"/>
    <w:rsid w:val="005D7A8F"/>
    <w:rsid w:val="005E4134"/>
    <w:rsid w:val="005F1CD8"/>
    <w:rsid w:val="005F3BC9"/>
    <w:rsid w:val="005F3F24"/>
    <w:rsid w:val="005F7412"/>
    <w:rsid w:val="00603767"/>
    <w:rsid w:val="00614758"/>
    <w:rsid w:val="006232DD"/>
    <w:rsid w:val="00623B23"/>
    <w:rsid w:val="00627730"/>
    <w:rsid w:val="0063459C"/>
    <w:rsid w:val="00636A9D"/>
    <w:rsid w:val="0063789D"/>
    <w:rsid w:val="00641C6D"/>
    <w:rsid w:val="00643FD6"/>
    <w:rsid w:val="00647FFA"/>
    <w:rsid w:val="0065275E"/>
    <w:rsid w:val="00657C63"/>
    <w:rsid w:val="0066117F"/>
    <w:rsid w:val="00664D9B"/>
    <w:rsid w:val="0066656C"/>
    <w:rsid w:val="006751CC"/>
    <w:rsid w:val="00677ED6"/>
    <w:rsid w:val="00695336"/>
    <w:rsid w:val="00696053"/>
    <w:rsid w:val="0069695B"/>
    <w:rsid w:val="006A1D5A"/>
    <w:rsid w:val="006A77D2"/>
    <w:rsid w:val="006B1A17"/>
    <w:rsid w:val="006B40F1"/>
    <w:rsid w:val="006B5235"/>
    <w:rsid w:val="006B65DD"/>
    <w:rsid w:val="006C556C"/>
    <w:rsid w:val="006C748A"/>
    <w:rsid w:val="006D0C20"/>
    <w:rsid w:val="006E0CEA"/>
    <w:rsid w:val="006F1D5A"/>
    <w:rsid w:val="006F24FA"/>
    <w:rsid w:val="006F2861"/>
    <w:rsid w:val="006F49D8"/>
    <w:rsid w:val="006F6DEA"/>
    <w:rsid w:val="006F703C"/>
    <w:rsid w:val="00702A2B"/>
    <w:rsid w:val="00705E82"/>
    <w:rsid w:val="00712B98"/>
    <w:rsid w:val="00732E71"/>
    <w:rsid w:val="007378A9"/>
    <w:rsid w:val="0074242C"/>
    <w:rsid w:val="00751BC7"/>
    <w:rsid w:val="00751E12"/>
    <w:rsid w:val="007527C1"/>
    <w:rsid w:val="00755797"/>
    <w:rsid w:val="0075739C"/>
    <w:rsid w:val="00757C77"/>
    <w:rsid w:val="00761892"/>
    <w:rsid w:val="007736E1"/>
    <w:rsid w:val="00774BF5"/>
    <w:rsid w:val="00786EED"/>
    <w:rsid w:val="0079241C"/>
    <w:rsid w:val="0079493D"/>
    <w:rsid w:val="007A48CE"/>
    <w:rsid w:val="007A4CC3"/>
    <w:rsid w:val="007A7113"/>
    <w:rsid w:val="007B25E5"/>
    <w:rsid w:val="007B6977"/>
    <w:rsid w:val="007C4ED4"/>
    <w:rsid w:val="007C58B8"/>
    <w:rsid w:val="007C666A"/>
    <w:rsid w:val="007D3AA3"/>
    <w:rsid w:val="007E0264"/>
    <w:rsid w:val="007E177A"/>
    <w:rsid w:val="007F1F1B"/>
    <w:rsid w:val="00800E10"/>
    <w:rsid w:val="00804BF4"/>
    <w:rsid w:val="00815F6F"/>
    <w:rsid w:val="00823EB3"/>
    <w:rsid w:val="00831879"/>
    <w:rsid w:val="00834362"/>
    <w:rsid w:val="0084653A"/>
    <w:rsid w:val="00851CAB"/>
    <w:rsid w:val="00853F8E"/>
    <w:rsid w:val="008549B0"/>
    <w:rsid w:val="00857DE4"/>
    <w:rsid w:val="008601CE"/>
    <w:rsid w:val="008621B9"/>
    <w:rsid w:val="008669A6"/>
    <w:rsid w:val="0086703B"/>
    <w:rsid w:val="00867816"/>
    <w:rsid w:val="008961EE"/>
    <w:rsid w:val="008A59D3"/>
    <w:rsid w:val="008B3AF5"/>
    <w:rsid w:val="008B3FC8"/>
    <w:rsid w:val="008B676B"/>
    <w:rsid w:val="008B6A56"/>
    <w:rsid w:val="008C12D6"/>
    <w:rsid w:val="008C1C41"/>
    <w:rsid w:val="008C2CF0"/>
    <w:rsid w:val="008D0140"/>
    <w:rsid w:val="008D42FD"/>
    <w:rsid w:val="008E04A1"/>
    <w:rsid w:val="00904EA4"/>
    <w:rsid w:val="009060C2"/>
    <w:rsid w:val="009116EA"/>
    <w:rsid w:val="009236FB"/>
    <w:rsid w:val="00932130"/>
    <w:rsid w:val="009349B9"/>
    <w:rsid w:val="00944875"/>
    <w:rsid w:val="00947F28"/>
    <w:rsid w:val="009523B6"/>
    <w:rsid w:val="00952FE6"/>
    <w:rsid w:val="009546AB"/>
    <w:rsid w:val="00955DE5"/>
    <w:rsid w:val="00967F02"/>
    <w:rsid w:val="00977493"/>
    <w:rsid w:val="00983406"/>
    <w:rsid w:val="00987D00"/>
    <w:rsid w:val="009904A1"/>
    <w:rsid w:val="00996CB4"/>
    <w:rsid w:val="009A0756"/>
    <w:rsid w:val="009A140C"/>
    <w:rsid w:val="009A6281"/>
    <w:rsid w:val="009B25CA"/>
    <w:rsid w:val="009B2B49"/>
    <w:rsid w:val="009C1ADF"/>
    <w:rsid w:val="009C263A"/>
    <w:rsid w:val="009C3812"/>
    <w:rsid w:val="009C39F7"/>
    <w:rsid w:val="009D3282"/>
    <w:rsid w:val="009D425E"/>
    <w:rsid w:val="009D787B"/>
    <w:rsid w:val="009E10F5"/>
    <w:rsid w:val="009E360D"/>
    <w:rsid w:val="009E380A"/>
    <w:rsid w:val="00A01855"/>
    <w:rsid w:val="00A01916"/>
    <w:rsid w:val="00A0678F"/>
    <w:rsid w:val="00A15AC7"/>
    <w:rsid w:val="00A2027B"/>
    <w:rsid w:val="00A214E5"/>
    <w:rsid w:val="00A25B97"/>
    <w:rsid w:val="00A25DF4"/>
    <w:rsid w:val="00A3139D"/>
    <w:rsid w:val="00A31ABA"/>
    <w:rsid w:val="00A36285"/>
    <w:rsid w:val="00A3645D"/>
    <w:rsid w:val="00A422DB"/>
    <w:rsid w:val="00A42733"/>
    <w:rsid w:val="00A52303"/>
    <w:rsid w:val="00A53A7E"/>
    <w:rsid w:val="00A53DDA"/>
    <w:rsid w:val="00A63125"/>
    <w:rsid w:val="00A6460A"/>
    <w:rsid w:val="00A71530"/>
    <w:rsid w:val="00A7677C"/>
    <w:rsid w:val="00A824F8"/>
    <w:rsid w:val="00A84611"/>
    <w:rsid w:val="00A951B3"/>
    <w:rsid w:val="00AA1DB7"/>
    <w:rsid w:val="00AA455F"/>
    <w:rsid w:val="00AA5802"/>
    <w:rsid w:val="00AB0A33"/>
    <w:rsid w:val="00AB364C"/>
    <w:rsid w:val="00AB5762"/>
    <w:rsid w:val="00AB6EE6"/>
    <w:rsid w:val="00AD00E1"/>
    <w:rsid w:val="00AE0EF1"/>
    <w:rsid w:val="00AF10A0"/>
    <w:rsid w:val="00AF50D9"/>
    <w:rsid w:val="00AF746D"/>
    <w:rsid w:val="00B0571C"/>
    <w:rsid w:val="00B20B4B"/>
    <w:rsid w:val="00B229FD"/>
    <w:rsid w:val="00B26AF0"/>
    <w:rsid w:val="00B2780E"/>
    <w:rsid w:val="00B33477"/>
    <w:rsid w:val="00B514AC"/>
    <w:rsid w:val="00B5568F"/>
    <w:rsid w:val="00B627DB"/>
    <w:rsid w:val="00B64038"/>
    <w:rsid w:val="00B653B4"/>
    <w:rsid w:val="00B72868"/>
    <w:rsid w:val="00B80620"/>
    <w:rsid w:val="00B82BAA"/>
    <w:rsid w:val="00B84C9E"/>
    <w:rsid w:val="00B879E3"/>
    <w:rsid w:val="00B90F65"/>
    <w:rsid w:val="00B93D36"/>
    <w:rsid w:val="00B96631"/>
    <w:rsid w:val="00BA6333"/>
    <w:rsid w:val="00BB29D8"/>
    <w:rsid w:val="00BB4A99"/>
    <w:rsid w:val="00BB52B4"/>
    <w:rsid w:val="00BC17B3"/>
    <w:rsid w:val="00BC280E"/>
    <w:rsid w:val="00BC74E0"/>
    <w:rsid w:val="00BD596A"/>
    <w:rsid w:val="00BD5C90"/>
    <w:rsid w:val="00BE041A"/>
    <w:rsid w:val="00BE09F0"/>
    <w:rsid w:val="00BE5A6A"/>
    <w:rsid w:val="00C02970"/>
    <w:rsid w:val="00C051DA"/>
    <w:rsid w:val="00C168CC"/>
    <w:rsid w:val="00C31FBB"/>
    <w:rsid w:val="00C35CD8"/>
    <w:rsid w:val="00C4291E"/>
    <w:rsid w:val="00C43CF4"/>
    <w:rsid w:val="00C54BDB"/>
    <w:rsid w:val="00C615C2"/>
    <w:rsid w:val="00C63F13"/>
    <w:rsid w:val="00C70BDA"/>
    <w:rsid w:val="00C80131"/>
    <w:rsid w:val="00C8079F"/>
    <w:rsid w:val="00C85170"/>
    <w:rsid w:val="00C877E1"/>
    <w:rsid w:val="00C914DC"/>
    <w:rsid w:val="00CA0097"/>
    <w:rsid w:val="00CA7CEE"/>
    <w:rsid w:val="00CB06AB"/>
    <w:rsid w:val="00CB776C"/>
    <w:rsid w:val="00CB7B52"/>
    <w:rsid w:val="00CC0DE4"/>
    <w:rsid w:val="00CC6DF0"/>
    <w:rsid w:val="00CD0412"/>
    <w:rsid w:val="00CD18C6"/>
    <w:rsid w:val="00CD6B2E"/>
    <w:rsid w:val="00CD72BD"/>
    <w:rsid w:val="00CD790B"/>
    <w:rsid w:val="00CE2044"/>
    <w:rsid w:val="00CE25F3"/>
    <w:rsid w:val="00CF0FDF"/>
    <w:rsid w:val="00CF4794"/>
    <w:rsid w:val="00D0132C"/>
    <w:rsid w:val="00D16D0B"/>
    <w:rsid w:val="00D30455"/>
    <w:rsid w:val="00D3171F"/>
    <w:rsid w:val="00D34D01"/>
    <w:rsid w:val="00D353F7"/>
    <w:rsid w:val="00D419C5"/>
    <w:rsid w:val="00D67D3C"/>
    <w:rsid w:val="00D751FD"/>
    <w:rsid w:val="00D91ACE"/>
    <w:rsid w:val="00DA448A"/>
    <w:rsid w:val="00DA5423"/>
    <w:rsid w:val="00DA69E4"/>
    <w:rsid w:val="00DB1ABC"/>
    <w:rsid w:val="00DC02EE"/>
    <w:rsid w:val="00DC2608"/>
    <w:rsid w:val="00DC33D4"/>
    <w:rsid w:val="00DC69D9"/>
    <w:rsid w:val="00DD0072"/>
    <w:rsid w:val="00DE6F92"/>
    <w:rsid w:val="00E01F14"/>
    <w:rsid w:val="00E108E7"/>
    <w:rsid w:val="00E10F98"/>
    <w:rsid w:val="00E15FE1"/>
    <w:rsid w:val="00E21FA6"/>
    <w:rsid w:val="00E230C4"/>
    <w:rsid w:val="00E2629D"/>
    <w:rsid w:val="00E35A8B"/>
    <w:rsid w:val="00E35C7E"/>
    <w:rsid w:val="00E37552"/>
    <w:rsid w:val="00E40FFF"/>
    <w:rsid w:val="00E41407"/>
    <w:rsid w:val="00E43A56"/>
    <w:rsid w:val="00E60E9D"/>
    <w:rsid w:val="00E62FE5"/>
    <w:rsid w:val="00E70877"/>
    <w:rsid w:val="00E70E48"/>
    <w:rsid w:val="00E74F55"/>
    <w:rsid w:val="00E77ADF"/>
    <w:rsid w:val="00E863D3"/>
    <w:rsid w:val="00E95E0A"/>
    <w:rsid w:val="00EA23DF"/>
    <w:rsid w:val="00EA4143"/>
    <w:rsid w:val="00EA4771"/>
    <w:rsid w:val="00EB2B2C"/>
    <w:rsid w:val="00EC10D1"/>
    <w:rsid w:val="00EC2EF9"/>
    <w:rsid w:val="00EC6B60"/>
    <w:rsid w:val="00ED7836"/>
    <w:rsid w:val="00EE3A79"/>
    <w:rsid w:val="00EF1F26"/>
    <w:rsid w:val="00EF5A5D"/>
    <w:rsid w:val="00EF6F4C"/>
    <w:rsid w:val="00F13D7A"/>
    <w:rsid w:val="00F160EA"/>
    <w:rsid w:val="00F20074"/>
    <w:rsid w:val="00F3211B"/>
    <w:rsid w:val="00F424DB"/>
    <w:rsid w:val="00F50B09"/>
    <w:rsid w:val="00F5220B"/>
    <w:rsid w:val="00F5573F"/>
    <w:rsid w:val="00F56925"/>
    <w:rsid w:val="00F60E1C"/>
    <w:rsid w:val="00F7500F"/>
    <w:rsid w:val="00F75EB5"/>
    <w:rsid w:val="00F921F6"/>
    <w:rsid w:val="00F959FF"/>
    <w:rsid w:val="00F97C35"/>
    <w:rsid w:val="00FB07DA"/>
    <w:rsid w:val="00FB17F0"/>
    <w:rsid w:val="00FB29EE"/>
    <w:rsid w:val="00FB70C7"/>
    <w:rsid w:val="00FD3E7C"/>
    <w:rsid w:val="00FE0039"/>
    <w:rsid w:val="00FE2160"/>
    <w:rsid w:val="00FE5523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B664-D1EF-42E3-9FCF-6896212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C4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4A4A-269D-46E5-9BDB-3F1A2C3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Sünnü Demirkılıç</cp:lastModifiedBy>
  <cp:revision>11</cp:revision>
  <cp:lastPrinted>2018-12-10T10:34:00Z</cp:lastPrinted>
  <dcterms:created xsi:type="dcterms:W3CDTF">2018-12-07T12:53:00Z</dcterms:created>
  <dcterms:modified xsi:type="dcterms:W3CDTF">2018-12-10T10:40:00Z</dcterms:modified>
</cp:coreProperties>
</file>